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left"/>
        <w:outlineLvl w:val="0"/>
        <w:rPr>
          <w:rFonts w:hint="default" w:ascii="黑体" w:hAnsi="黑体" w:eastAsia="黑体" w:cs="黑体"/>
          <w:b/>
          <w:color w:val="000000"/>
          <w:sz w:val="44"/>
          <w:lang w:val="en-US" w:eastAsia="zh-CN"/>
        </w:rPr>
      </w:pPr>
      <w:r>
        <w:rPr>
          <w:rFonts w:hint="eastAsia" w:ascii="黑体" w:hAnsi="黑体" w:eastAsia="黑体" w:cs="黑体"/>
          <w:b/>
          <w:color w:val="000000"/>
          <w:sz w:val="44"/>
          <w:lang w:eastAsia="zh-CN"/>
        </w:rPr>
        <w:t>文安县水务局</w:t>
      </w:r>
      <w:r>
        <w:rPr>
          <w:rFonts w:hint="eastAsia" w:ascii="黑体" w:hAnsi="黑体" w:eastAsia="黑体" w:cs="黑体"/>
          <w:b/>
          <w:color w:val="000000"/>
          <w:sz w:val="44"/>
          <w:lang w:val="en-US" w:eastAsia="zh-CN"/>
        </w:rPr>
        <w:t>2024年</w:t>
      </w:r>
      <w:r>
        <w:rPr>
          <w:rFonts w:hint="eastAsia" w:ascii="黑体" w:hAnsi="黑体" w:eastAsia="黑体" w:cs="黑体"/>
          <w:b/>
          <w:color w:val="000000"/>
          <w:sz w:val="44"/>
          <w:lang w:eastAsia="zh-CN"/>
        </w:rPr>
        <w:t>部门</w:t>
      </w:r>
      <w:r>
        <w:rPr>
          <w:rFonts w:hint="eastAsia" w:ascii="黑体" w:hAnsi="黑体" w:eastAsia="黑体" w:cs="黑体"/>
          <w:b/>
          <w:color w:val="000000"/>
          <w:sz w:val="44"/>
          <w:lang w:val="en-US" w:eastAsia="zh-CN"/>
        </w:rPr>
        <w:t>预算公开，详情见附件。</w:t>
      </w: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bookmarkStart w:id="21" w:name="_GoBack"/>
      <w:bookmarkEnd w:id="21"/>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sz w:val="28"/>
          <w:szCs w:val="28"/>
        </w:rPr>
      </w:pPr>
      <w:r>
        <w:rPr>
          <w:rFonts w:ascii="方正楷体_GBK" w:hAnsi="方正楷体_GBK" w:eastAsia="方正楷体_GBK" w:cs="方正楷体_GBK"/>
          <w:b/>
          <w:color w:val="000000"/>
          <w:sz w:val="28"/>
          <w:szCs w:val="28"/>
        </w:rPr>
        <w:t>部门预算公开表</w:t>
      </w:r>
    </w:p>
    <w:p>
      <w:pPr>
        <w:pStyle w:val="4"/>
        <w:tabs>
          <w:tab w:val="right" w:leader="dot" w:pos="14572"/>
        </w:tabs>
        <w:rPr>
          <w:sz w:val="28"/>
          <w:szCs w:val="28"/>
        </w:rPr>
      </w:pPr>
      <w:r>
        <w:rPr>
          <w:sz w:val="28"/>
          <w:szCs w:val="28"/>
        </w:rPr>
        <w:fldChar w:fldCharType="begin"/>
      </w:r>
      <w:r>
        <w:rPr>
          <w:sz w:val="28"/>
          <w:szCs w:val="28"/>
        </w:rPr>
        <w:instrText xml:space="preserve">TOC \o "2-2" \h \z \u</w:instrText>
      </w:r>
      <w:r>
        <w:rPr>
          <w:sz w:val="28"/>
          <w:szCs w:val="28"/>
        </w:rPr>
        <w:fldChar w:fldCharType="separate"/>
      </w:r>
      <w:r>
        <w:rPr>
          <w:sz w:val="28"/>
          <w:szCs w:val="28"/>
        </w:rPr>
        <w:fldChar w:fldCharType="begin"/>
      </w:r>
      <w:r>
        <w:rPr>
          <w:sz w:val="28"/>
          <w:szCs w:val="28"/>
        </w:rPr>
        <w:instrText xml:space="preserve"> HYPERLINK \l _Toc10619 </w:instrText>
      </w:r>
      <w:r>
        <w:rPr>
          <w:sz w:val="28"/>
          <w:szCs w:val="28"/>
        </w:rPr>
        <w:fldChar w:fldCharType="separate"/>
      </w:r>
      <w:r>
        <w:rPr>
          <w:rFonts w:ascii="方正小标宋_GBK" w:hAnsi="方正小标宋_GBK" w:eastAsia="方正小标宋_GBK" w:cs="方正小标宋_GBK"/>
          <w:sz w:val="28"/>
          <w:szCs w:val="28"/>
        </w:rPr>
        <w:t>部门预算收支总表</w:t>
      </w:r>
      <w:r>
        <w:rPr>
          <w:sz w:val="28"/>
          <w:szCs w:val="28"/>
        </w:rPr>
        <w:tab/>
      </w:r>
      <w:r>
        <w:rPr>
          <w:sz w:val="28"/>
          <w:szCs w:val="28"/>
        </w:rPr>
        <w:fldChar w:fldCharType="begin"/>
      </w:r>
      <w:r>
        <w:rPr>
          <w:sz w:val="28"/>
          <w:szCs w:val="28"/>
        </w:rPr>
        <w:instrText xml:space="preserve"> PAGEREF _Toc10619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4"/>
        <w:tabs>
          <w:tab w:val="right" w:leader="dot" w:pos="14572"/>
        </w:tabs>
        <w:rPr>
          <w:sz w:val="28"/>
          <w:szCs w:val="28"/>
        </w:rPr>
      </w:pPr>
      <w:r>
        <w:rPr>
          <w:sz w:val="28"/>
          <w:szCs w:val="28"/>
        </w:rPr>
        <w:fldChar w:fldCharType="begin"/>
      </w:r>
      <w:r>
        <w:rPr>
          <w:sz w:val="28"/>
          <w:szCs w:val="28"/>
        </w:rPr>
        <w:instrText xml:space="preserve"> HYPERLINK \l _Toc4628 </w:instrText>
      </w:r>
      <w:r>
        <w:rPr>
          <w:sz w:val="28"/>
          <w:szCs w:val="28"/>
        </w:rPr>
        <w:fldChar w:fldCharType="separate"/>
      </w:r>
      <w:r>
        <w:rPr>
          <w:rFonts w:ascii="方正小标宋_GBK" w:hAnsi="方正小标宋_GBK" w:eastAsia="方正小标宋_GBK" w:cs="方正小标宋_GBK"/>
          <w:sz w:val="28"/>
          <w:szCs w:val="28"/>
        </w:rPr>
        <w:t>部门预算收入总表</w:t>
      </w:r>
      <w:r>
        <w:rPr>
          <w:sz w:val="28"/>
          <w:szCs w:val="28"/>
        </w:rPr>
        <w:tab/>
      </w:r>
      <w:r>
        <w:rPr>
          <w:sz w:val="28"/>
          <w:szCs w:val="28"/>
        </w:rPr>
        <w:fldChar w:fldCharType="begin"/>
      </w:r>
      <w:r>
        <w:rPr>
          <w:sz w:val="28"/>
          <w:szCs w:val="28"/>
        </w:rPr>
        <w:instrText xml:space="preserve"> PAGEREF _Toc4628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4"/>
        <w:tabs>
          <w:tab w:val="right" w:leader="dot" w:pos="14572"/>
        </w:tabs>
        <w:rPr>
          <w:sz w:val="28"/>
          <w:szCs w:val="28"/>
        </w:rPr>
      </w:pPr>
      <w:r>
        <w:rPr>
          <w:sz w:val="28"/>
          <w:szCs w:val="28"/>
        </w:rPr>
        <w:fldChar w:fldCharType="begin"/>
      </w:r>
      <w:r>
        <w:rPr>
          <w:sz w:val="28"/>
          <w:szCs w:val="28"/>
        </w:rPr>
        <w:instrText xml:space="preserve"> HYPERLINK \l _Toc1630 </w:instrText>
      </w:r>
      <w:r>
        <w:rPr>
          <w:sz w:val="28"/>
          <w:szCs w:val="28"/>
        </w:rPr>
        <w:fldChar w:fldCharType="separate"/>
      </w:r>
      <w:r>
        <w:rPr>
          <w:rFonts w:ascii="方正小标宋_GBK" w:hAnsi="方正小标宋_GBK" w:eastAsia="方正小标宋_GBK" w:cs="方正小标宋_GBK"/>
          <w:sz w:val="28"/>
          <w:szCs w:val="28"/>
        </w:rPr>
        <w:t>部门预算支出总表</w:t>
      </w:r>
      <w:r>
        <w:rPr>
          <w:sz w:val="28"/>
          <w:szCs w:val="28"/>
        </w:rPr>
        <w:tab/>
      </w:r>
      <w:r>
        <w:rPr>
          <w:sz w:val="28"/>
          <w:szCs w:val="28"/>
        </w:rPr>
        <w:fldChar w:fldCharType="begin"/>
      </w:r>
      <w:r>
        <w:rPr>
          <w:sz w:val="28"/>
          <w:szCs w:val="28"/>
        </w:rPr>
        <w:instrText xml:space="preserve"> PAGEREF _Toc1630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4"/>
        <w:tabs>
          <w:tab w:val="right" w:leader="dot" w:pos="14572"/>
        </w:tabs>
        <w:rPr>
          <w:sz w:val="28"/>
          <w:szCs w:val="28"/>
        </w:rPr>
      </w:pPr>
      <w:r>
        <w:rPr>
          <w:sz w:val="28"/>
          <w:szCs w:val="28"/>
        </w:rPr>
        <w:fldChar w:fldCharType="begin"/>
      </w:r>
      <w:r>
        <w:rPr>
          <w:sz w:val="28"/>
          <w:szCs w:val="28"/>
        </w:rPr>
        <w:instrText xml:space="preserve"> HYPERLINK \l _Toc25840 </w:instrText>
      </w:r>
      <w:r>
        <w:rPr>
          <w:sz w:val="28"/>
          <w:szCs w:val="28"/>
        </w:rPr>
        <w:fldChar w:fldCharType="separate"/>
      </w:r>
      <w:r>
        <w:rPr>
          <w:rFonts w:ascii="方正小标宋_GBK" w:hAnsi="方正小标宋_GBK" w:eastAsia="方正小标宋_GBK" w:cs="方正小标宋_GBK"/>
          <w:sz w:val="28"/>
          <w:szCs w:val="28"/>
        </w:rPr>
        <w:t>部门预算财政拨款收支总表</w:t>
      </w:r>
      <w:r>
        <w:rPr>
          <w:sz w:val="28"/>
          <w:szCs w:val="28"/>
        </w:rPr>
        <w:tab/>
      </w:r>
      <w:r>
        <w:rPr>
          <w:sz w:val="28"/>
          <w:szCs w:val="28"/>
        </w:rPr>
        <w:fldChar w:fldCharType="begin"/>
      </w:r>
      <w:r>
        <w:rPr>
          <w:sz w:val="28"/>
          <w:szCs w:val="28"/>
        </w:rPr>
        <w:instrText xml:space="preserve"> PAGEREF _Toc25840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4"/>
        <w:tabs>
          <w:tab w:val="right" w:leader="dot" w:pos="14572"/>
        </w:tabs>
        <w:rPr>
          <w:sz w:val="28"/>
          <w:szCs w:val="28"/>
        </w:rPr>
      </w:pPr>
      <w:r>
        <w:rPr>
          <w:sz w:val="28"/>
          <w:szCs w:val="28"/>
        </w:rPr>
        <w:fldChar w:fldCharType="begin"/>
      </w:r>
      <w:r>
        <w:rPr>
          <w:sz w:val="28"/>
          <w:szCs w:val="28"/>
        </w:rPr>
        <w:instrText xml:space="preserve"> HYPERLINK \l _Toc1501 </w:instrText>
      </w:r>
      <w:r>
        <w:rPr>
          <w:sz w:val="28"/>
          <w:szCs w:val="28"/>
        </w:rPr>
        <w:fldChar w:fldCharType="separate"/>
      </w:r>
      <w:r>
        <w:rPr>
          <w:rFonts w:ascii="方正小标宋_GBK" w:hAnsi="方正小标宋_GBK" w:eastAsia="方正小标宋_GBK" w:cs="方正小标宋_GBK"/>
          <w:sz w:val="28"/>
          <w:szCs w:val="28"/>
        </w:rPr>
        <w:t>部门预算一般公共预算财政拨款支出表</w:t>
      </w:r>
      <w:r>
        <w:rPr>
          <w:sz w:val="28"/>
          <w:szCs w:val="28"/>
        </w:rPr>
        <w:tab/>
      </w:r>
      <w:r>
        <w:rPr>
          <w:sz w:val="28"/>
          <w:szCs w:val="28"/>
        </w:rPr>
        <w:fldChar w:fldCharType="begin"/>
      </w:r>
      <w:r>
        <w:rPr>
          <w:sz w:val="28"/>
          <w:szCs w:val="28"/>
        </w:rPr>
        <w:instrText xml:space="preserve"> PAGEREF _Toc1501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4"/>
        <w:tabs>
          <w:tab w:val="right" w:leader="dot" w:pos="14572"/>
        </w:tabs>
        <w:rPr>
          <w:sz w:val="28"/>
          <w:szCs w:val="28"/>
        </w:rPr>
      </w:pPr>
      <w:r>
        <w:rPr>
          <w:sz w:val="28"/>
          <w:szCs w:val="28"/>
        </w:rPr>
        <w:fldChar w:fldCharType="begin"/>
      </w:r>
      <w:r>
        <w:rPr>
          <w:sz w:val="28"/>
          <w:szCs w:val="28"/>
        </w:rPr>
        <w:instrText xml:space="preserve"> HYPERLINK \l _Toc24667 </w:instrText>
      </w:r>
      <w:r>
        <w:rPr>
          <w:sz w:val="28"/>
          <w:szCs w:val="28"/>
        </w:rPr>
        <w:fldChar w:fldCharType="separate"/>
      </w:r>
      <w:r>
        <w:rPr>
          <w:rFonts w:ascii="方正小标宋_GBK" w:hAnsi="方正小标宋_GBK" w:eastAsia="方正小标宋_GBK" w:cs="方正小标宋_GBK"/>
          <w:sz w:val="28"/>
          <w:szCs w:val="28"/>
        </w:rPr>
        <w:t>部门预算一般公共预算财政拨款基本支出表</w:t>
      </w:r>
      <w:r>
        <w:rPr>
          <w:sz w:val="28"/>
          <w:szCs w:val="28"/>
        </w:rPr>
        <w:tab/>
      </w:r>
      <w:r>
        <w:rPr>
          <w:sz w:val="28"/>
          <w:szCs w:val="28"/>
        </w:rPr>
        <w:fldChar w:fldCharType="begin"/>
      </w:r>
      <w:r>
        <w:rPr>
          <w:sz w:val="28"/>
          <w:szCs w:val="28"/>
        </w:rPr>
        <w:instrText xml:space="preserve"> PAGEREF _Toc24667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4"/>
        <w:tabs>
          <w:tab w:val="right" w:leader="dot" w:pos="14572"/>
        </w:tabs>
        <w:rPr>
          <w:sz w:val="28"/>
          <w:szCs w:val="28"/>
        </w:rPr>
      </w:pPr>
      <w:r>
        <w:rPr>
          <w:sz w:val="28"/>
          <w:szCs w:val="28"/>
        </w:rPr>
        <w:fldChar w:fldCharType="begin"/>
      </w:r>
      <w:r>
        <w:rPr>
          <w:sz w:val="28"/>
          <w:szCs w:val="28"/>
        </w:rPr>
        <w:instrText xml:space="preserve"> HYPERLINK \l _Toc32636 </w:instrText>
      </w:r>
      <w:r>
        <w:rPr>
          <w:sz w:val="28"/>
          <w:szCs w:val="28"/>
        </w:rPr>
        <w:fldChar w:fldCharType="separate"/>
      </w:r>
      <w:r>
        <w:rPr>
          <w:rFonts w:ascii="方正小标宋_GBK" w:hAnsi="方正小标宋_GBK" w:eastAsia="方正小标宋_GBK" w:cs="方正小标宋_GBK"/>
          <w:sz w:val="28"/>
          <w:szCs w:val="28"/>
        </w:rPr>
        <w:t>部门预算政府性基金预算财政拨款支出表</w:t>
      </w:r>
      <w:r>
        <w:rPr>
          <w:sz w:val="28"/>
          <w:szCs w:val="28"/>
        </w:rPr>
        <w:tab/>
      </w:r>
      <w:r>
        <w:rPr>
          <w:sz w:val="28"/>
          <w:szCs w:val="28"/>
        </w:rPr>
        <w:fldChar w:fldCharType="begin"/>
      </w:r>
      <w:r>
        <w:rPr>
          <w:sz w:val="28"/>
          <w:szCs w:val="28"/>
        </w:rPr>
        <w:instrText xml:space="preserve"> PAGEREF _Toc32636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4"/>
        <w:tabs>
          <w:tab w:val="right" w:leader="dot" w:pos="14572"/>
        </w:tabs>
        <w:rPr>
          <w:sz w:val="28"/>
          <w:szCs w:val="28"/>
        </w:rPr>
      </w:pPr>
      <w:r>
        <w:rPr>
          <w:sz w:val="28"/>
          <w:szCs w:val="28"/>
        </w:rPr>
        <w:fldChar w:fldCharType="begin"/>
      </w:r>
      <w:r>
        <w:rPr>
          <w:sz w:val="28"/>
          <w:szCs w:val="28"/>
        </w:rPr>
        <w:instrText xml:space="preserve"> HYPERLINK \l _Toc8952 </w:instrText>
      </w:r>
      <w:r>
        <w:rPr>
          <w:sz w:val="28"/>
          <w:szCs w:val="28"/>
        </w:rPr>
        <w:fldChar w:fldCharType="separate"/>
      </w:r>
      <w:r>
        <w:rPr>
          <w:rFonts w:ascii="方正小标宋_GBK" w:hAnsi="方正小标宋_GBK" w:eastAsia="方正小标宋_GBK" w:cs="方正小标宋_GBK"/>
          <w:sz w:val="28"/>
          <w:szCs w:val="28"/>
        </w:rPr>
        <w:t>部门预算国有资本经营预算财政拨款支出表</w:t>
      </w:r>
      <w:r>
        <w:rPr>
          <w:sz w:val="28"/>
          <w:szCs w:val="28"/>
        </w:rPr>
        <w:tab/>
      </w:r>
      <w:r>
        <w:rPr>
          <w:sz w:val="28"/>
          <w:szCs w:val="28"/>
        </w:rPr>
        <w:fldChar w:fldCharType="begin"/>
      </w:r>
      <w:r>
        <w:rPr>
          <w:sz w:val="28"/>
          <w:szCs w:val="28"/>
        </w:rPr>
        <w:instrText xml:space="preserve"> PAGEREF _Toc8952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4"/>
        <w:tabs>
          <w:tab w:val="right" w:leader="dot" w:pos="14572"/>
        </w:tabs>
        <w:rPr>
          <w:sz w:val="28"/>
          <w:szCs w:val="28"/>
        </w:rPr>
      </w:pPr>
      <w:r>
        <w:rPr>
          <w:sz w:val="28"/>
          <w:szCs w:val="28"/>
        </w:rPr>
        <w:fldChar w:fldCharType="begin"/>
      </w:r>
      <w:r>
        <w:rPr>
          <w:sz w:val="28"/>
          <w:szCs w:val="28"/>
        </w:rPr>
        <w:instrText xml:space="preserve"> HYPERLINK \l _Toc20444 </w:instrText>
      </w:r>
      <w:r>
        <w:rPr>
          <w:sz w:val="28"/>
          <w:szCs w:val="28"/>
        </w:rPr>
        <w:fldChar w:fldCharType="separate"/>
      </w:r>
      <w:r>
        <w:rPr>
          <w:rFonts w:ascii="方正小标宋_GBK" w:hAnsi="方正小标宋_GBK" w:eastAsia="方正小标宋_GBK" w:cs="方正小标宋_GBK"/>
          <w:sz w:val="28"/>
          <w:szCs w:val="28"/>
        </w:rPr>
        <w:t>部门预算财政拨款“三公”经费支出表</w:t>
      </w:r>
      <w:r>
        <w:rPr>
          <w:sz w:val="28"/>
          <w:szCs w:val="28"/>
        </w:rPr>
        <w:tab/>
      </w:r>
      <w:r>
        <w:rPr>
          <w:sz w:val="28"/>
          <w:szCs w:val="28"/>
        </w:rPr>
        <w:fldChar w:fldCharType="begin"/>
      </w:r>
      <w:r>
        <w:rPr>
          <w:sz w:val="28"/>
          <w:szCs w:val="28"/>
        </w:rPr>
        <w:instrText xml:space="preserve"> PAGEREF _Toc20444 \h </w:instrText>
      </w:r>
      <w:r>
        <w:rPr>
          <w:sz w:val="28"/>
          <w:szCs w:val="28"/>
        </w:rPr>
        <w:fldChar w:fldCharType="separate"/>
      </w:r>
      <w:r>
        <w:rPr>
          <w:sz w:val="28"/>
          <w:szCs w:val="28"/>
        </w:rPr>
        <w:t>25</w:t>
      </w:r>
      <w:r>
        <w:rPr>
          <w:sz w:val="28"/>
          <w:szCs w:val="28"/>
        </w:rPr>
        <w:fldChar w:fldCharType="end"/>
      </w:r>
      <w:r>
        <w:rPr>
          <w:sz w:val="28"/>
          <w:szCs w:val="28"/>
        </w:rPr>
        <w:fldChar w:fldCharType="end"/>
      </w:r>
    </w:p>
    <w:p>
      <w:pPr>
        <w:rPr>
          <w:sz w:val="28"/>
          <w:szCs w:val="28"/>
        </w:rPr>
      </w:pPr>
      <w:r>
        <w:rPr>
          <w:sz w:val="28"/>
          <w:szCs w:val="28"/>
        </w:rPr>
        <w:fldChar w:fldCharType="end"/>
      </w:r>
    </w:p>
    <w:p>
      <w:pPr>
        <w:spacing w:before="0" w:after="0" w:line="240" w:lineRule="auto"/>
        <w:ind w:firstLine="0"/>
        <w:jc w:val="left"/>
        <w:outlineLvl w:val="9"/>
        <w:rPr>
          <w:sz w:val="28"/>
          <w:szCs w:val="28"/>
        </w:rPr>
      </w:pPr>
      <w:r>
        <w:rPr>
          <w:rFonts w:ascii="方正楷体_GBK" w:hAnsi="方正楷体_GBK" w:eastAsia="方正楷体_GBK" w:cs="方正楷体_GBK"/>
          <w:b/>
          <w:color w:val="000000"/>
          <w:sz w:val="28"/>
          <w:szCs w:val="28"/>
        </w:rPr>
        <w:t>部门预算信息公开情况说明</w:t>
      </w:r>
    </w:p>
    <w:p>
      <w:pPr>
        <w:pStyle w:val="2"/>
        <w:tabs>
          <w:tab w:val="right" w:leader="dot" w:pos="14572"/>
        </w:tabs>
        <w:rPr>
          <w:sz w:val="28"/>
          <w:szCs w:val="28"/>
        </w:rPr>
      </w:pPr>
      <w:r>
        <w:rPr>
          <w:sz w:val="28"/>
          <w:szCs w:val="28"/>
        </w:rPr>
        <w:fldChar w:fldCharType="begin"/>
      </w:r>
      <w:r>
        <w:rPr>
          <w:sz w:val="28"/>
          <w:szCs w:val="28"/>
        </w:rPr>
        <w:instrText xml:space="preserve">TOC \o "3-3" \h \z \u</w:instrText>
      </w:r>
      <w:r>
        <w:rPr>
          <w:sz w:val="28"/>
          <w:szCs w:val="28"/>
        </w:rPr>
        <w:fldChar w:fldCharType="separate"/>
      </w:r>
      <w:r>
        <w:rPr>
          <w:sz w:val="28"/>
          <w:szCs w:val="28"/>
        </w:rPr>
        <w:fldChar w:fldCharType="begin"/>
      </w:r>
      <w:r>
        <w:rPr>
          <w:sz w:val="28"/>
          <w:szCs w:val="28"/>
        </w:rPr>
        <w:instrText xml:space="preserve"> HYPERLINK \l _Toc3370 </w:instrText>
      </w:r>
      <w:r>
        <w:rPr>
          <w:sz w:val="28"/>
          <w:szCs w:val="28"/>
        </w:rPr>
        <w:fldChar w:fldCharType="separate"/>
      </w:r>
      <w:r>
        <w:rPr>
          <w:rFonts w:ascii="黑体" w:hAnsi="黑体" w:eastAsia="黑体" w:cs="黑体"/>
          <w:sz w:val="28"/>
          <w:szCs w:val="28"/>
        </w:rPr>
        <w:t>一、部门职责及机构设置情况</w:t>
      </w:r>
      <w:r>
        <w:rPr>
          <w:sz w:val="28"/>
          <w:szCs w:val="28"/>
        </w:rPr>
        <w:tab/>
      </w:r>
      <w:r>
        <w:rPr>
          <w:sz w:val="28"/>
          <w:szCs w:val="28"/>
        </w:rPr>
        <w:fldChar w:fldCharType="begin"/>
      </w:r>
      <w:r>
        <w:rPr>
          <w:sz w:val="28"/>
          <w:szCs w:val="28"/>
        </w:rPr>
        <w:instrText xml:space="preserve"> PAGEREF _Toc3370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2"/>
        <w:tabs>
          <w:tab w:val="right" w:leader="dot" w:pos="14572"/>
        </w:tabs>
        <w:rPr>
          <w:sz w:val="28"/>
          <w:szCs w:val="28"/>
        </w:rPr>
      </w:pPr>
      <w:r>
        <w:rPr>
          <w:sz w:val="28"/>
          <w:szCs w:val="28"/>
        </w:rPr>
        <w:fldChar w:fldCharType="begin"/>
      </w:r>
      <w:r>
        <w:rPr>
          <w:sz w:val="28"/>
          <w:szCs w:val="28"/>
        </w:rPr>
        <w:instrText xml:space="preserve"> HYPERLINK \l _Toc4278 </w:instrText>
      </w:r>
      <w:r>
        <w:rPr>
          <w:sz w:val="28"/>
          <w:szCs w:val="28"/>
        </w:rPr>
        <w:fldChar w:fldCharType="separate"/>
      </w:r>
      <w:r>
        <w:rPr>
          <w:rFonts w:ascii="黑体" w:hAnsi="黑体" w:eastAsia="黑体" w:cs="黑体"/>
          <w:sz w:val="28"/>
          <w:szCs w:val="28"/>
        </w:rPr>
        <w:t>二、部门预算安排的总体情况</w:t>
      </w:r>
      <w:r>
        <w:rPr>
          <w:sz w:val="28"/>
          <w:szCs w:val="28"/>
        </w:rPr>
        <w:tab/>
      </w:r>
      <w:r>
        <w:rPr>
          <w:sz w:val="28"/>
          <w:szCs w:val="28"/>
        </w:rPr>
        <w:fldChar w:fldCharType="begin"/>
      </w:r>
      <w:r>
        <w:rPr>
          <w:sz w:val="28"/>
          <w:szCs w:val="28"/>
        </w:rPr>
        <w:instrText xml:space="preserve"> PAGEREF _Toc4278 \h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2"/>
        <w:tabs>
          <w:tab w:val="right" w:leader="dot" w:pos="14572"/>
        </w:tabs>
        <w:rPr>
          <w:sz w:val="28"/>
          <w:szCs w:val="28"/>
        </w:rPr>
      </w:pPr>
      <w:r>
        <w:rPr>
          <w:sz w:val="28"/>
          <w:szCs w:val="28"/>
        </w:rPr>
        <w:fldChar w:fldCharType="begin"/>
      </w:r>
      <w:r>
        <w:rPr>
          <w:sz w:val="28"/>
          <w:szCs w:val="28"/>
        </w:rPr>
        <w:instrText xml:space="preserve"> HYPERLINK \l _Toc18458 </w:instrText>
      </w:r>
      <w:r>
        <w:rPr>
          <w:sz w:val="28"/>
          <w:szCs w:val="28"/>
        </w:rPr>
        <w:fldChar w:fldCharType="separate"/>
      </w:r>
      <w:r>
        <w:rPr>
          <w:rFonts w:hint="eastAsia" w:ascii="黑体" w:hAnsi="黑体" w:eastAsia="黑体" w:cs="黑体"/>
          <w:sz w:val="28"/>
          <w:szCs w:val="28"/>
        </w:rPr>
        <w:t xml:space="preserve">三、 </w:t>
      </w:r>
      <w:r>
        <w:rPr>
          <w:rFonts w:ascii="黑体" w:hAnsi="黑体" w:eastAsia="黑体" w:cs="黑体"/>
          <w:sz w:val="28"/>
          <w:szCs w:val="28"/>
        </w:rPr>
        <w:t>机关运行经费安排情况</w:t>
      </w:r>
      <w:r>
        <w:rPr>
          <w:sz w:val="28"/>
          <w:szCs w:val="28"/>
        </w:rPr>
        <w:tab/>
      </w:r>
      <w:r>
        <w:rPr>
          <w:sz w:val="28"/>
          <w:szCs w:val="28"/>
        </w:rPr>
        <w:fldChar w:fldCharType="begin"/>
      </w:r>
      <w:r>
        <w:rPr>
          <w:sz w:val="28"/>
          <w:szCs w:val="28"/>
        </w:rPr>
        <w:instrText xml:space="preserve"> PAGEREF _Toc18458 \h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2"/>
        <w:tabs>
          <w:tab w:val="right" w:leader="dot" w:pos="14572"/>
        </w:tabs>
        <w:rPr>
          <w:sz w:val="28"/>
          <w:szCs w:val="28"/>
        </w:rPr>
      </w:pPr>
      <w:r>
        <w:rPr>
          <w:sz w:val="28"/>
          <w:szCs w:val="28"/>
        </w:rPr>
        <w:fldChar w:fldCharType="begin"/>
      </w:r>
      <w:r>
        <w:rPr>
          <w:sz w:val="28"/>
          <w:szCs w:val="28"/>
        </w:rPr>
        <w:instrText xml:space="preserve"> HYPERLINK \l _Toc30400 </w:instrText>
      </w:r>
      <w:r>
        <w:rPr>
          <w:sz w:val="28"/>
          <w:szCs w:val="28"/>
        </w:rPr>
        <w:fldChar w:fldCharType="separate"/>
      </w:r>
      <w:r>
        <w:rPr>
          <w:rFonts w:ascii="黑体" w:hAnsi="黑体" w:eastAsia="黑体" w:cs="黑体"/>
          <w:sz w:val="28"/>
          <w:szCs w:val="28"/>
        </w:rPr>
        <w:t>四、财政拨款“三公”经费预算情况及增减变化原因</w:t>
      </w:r>
      <w:r>
        <w:rPr>
          <w:sz w:val="28"/>
          <w:szCs w:val="28"/>
        </w:rPr>
        <w:tab/>
      </w:r>
      <w:r>
        <w:rPr>
          <w:sz w:val="28"/>
          <w:szCs w:val="28"/>
        </w:rPr>
        <w:fldChar w:fldCharType="begin"/>
      </w:r>
      <w:r>
        <w:rPr>
          <w:sz w:val="28"/>
          <w:szCs w:val="28"/>
        </w:rPr>
        <w:instrText xml:space="preserve"> PAGEREF _Toc30400 \h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2"/>
        <w:tabs>
          <w:tab w:val="right" w:leader="dot" w:pos="14572"/>
        </w:tabs>
        <w:rPr>
          <w:sz w:val="28"/>
          <w:szCs w:val="28"/>
        </w:rPr>
      </w:pPr>
      <w:r>
        <w:rPr>
          <w:sz w:val="28"/>
          <w:szCs w:val="28"/>
        </w:rPr>
        <w:fldChar w:fldCharType="begin"/>
      </w:r>
      <w:r>
        <w:rPr>
          <w:sz w:val="28"/>
          <w:szCs w:val="28"/>
        </w:rPr>
        <w:instrText xml:space="preserve"> HYPERLINK \l _Toc23433 </w:instrText>
      </w:r>
      <w:r>
        <w:rPr>
          <w:sz w:val="28"/>
          <w:szCs w:val="28"/>
        </w:rPr>
        <w:fldChar w:fldCharType="separate"/>
      </w:r>
      <w:r>
        <w:rPr>
          <w:rFonts w:ascii="黑体" w:hAnsi="黑体" w:eastAsia="黑体" w:cs="黑体"/>
          <w:sz w:val="28"/>
          <w:szCs w:val="28"/>
        </w:rPr>
        <w:t>五、部门整体绩效目标</w:t>
      </w:r>
      <w:r>
        <w:rPr>
          <w:sz w:val="28"/>
          <w:szCs w:val="28"/>
        </w:rPr>
        <w:tab/>
      </w:r>
      <w:r>
        <w:rPr>
          <w:sz w:val="28"/>
          <w:szCs w:val="28"/>
        </w:rPr>
        <w:fldChar w:fldCharType="begin"/>
      </w:r>
      <w:r>
        <w:rPr>
          <w:sz w:val="28"/>
          <w:szCs w:val="28"/>
        </w:rPr>
        <w:instrText xml:space="preserve"> PAGEREF _Toc23433 \h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2"/>
        <w:tabs>
          <w:tab w:val="right" w:leader="dot" w:pos="14572"/>
        </w:tabs>
        <w:rPr>
          <w:sz w:val="28"/>
          <w:szCs w:val="28"/>
        </w:rPr>
      </w:pPr>
      <w:r>
        <w:rPr>
          <w:sz w:val="28"/>
          <w:szCs w:val="28"/>
        </w:rPr>
        <w:fldChar w:fldCharType="begin"/>
      </w:r>
      <w:r>
        <w:rPr>
          <w:sz w:val="28"/>
          <w:szCs w:val="28"/>
        </w:rPr>
        <w:instrText xml:space="preserve"> HYPERLINK \l _Toc19826 </w:instrText>
      </w:r>
      <w:r>
        <w:rPr>
          <w:sz w:val="28"/>
          <w:szCs w:val="28"/>
        </w:rPr>
        <w:fldChar w:fldCharType="separate"/>
      </w:r>
      <w:r>
        <w:rPr>
          <w:rFonts w:ascii="黑体" w:hAnsi="黑体" w:eastAsia="黑体" w:cs="黑体"/>
          <w:sz w:val="28"/>
          <w:szCs w:val="28"/>
        </w:rPr>
        <w:t>六、部门主管专项资金预算安排情况及绩效目标</w:t>
      </w:r>
      <w:r>
        <w:rPr>
          <w:sz w:val="28"/>
          <w:szCs w:val="28"/>
        </w:rPr>
        <w:tab/>
      </w:r>
      <w:r>
        <w:rPr>
          <w:sz w:val="28"/>
          <w:szCs w:val="28"/>
        </w:rPr>
        <w:fldChar w:fldCharType="begin"/>
      </w:r>
      <w:r>
        <w:rPr>
          <w:sz w:val="28"/>
          <w:szCs w:val="28"/>
        </w:rPr>
        <w:instrText xml:space="preserve"> PAGEREF _Toc19826 \h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2"/>
        <w:tabs>
          <w:tab w:val="right" w:leader="dot" w:pos="14572"/>
        </w:tabs>
        <w:rPr>
          <w:sz w:val="28"/>
          <w:szCs w:val="28"/>
        </w:rPr>
      </w:pPr>
      <w:r>
        <w:rPr>
          <w:sz w:val="28"/>
          <w:szCs w:val="28"/>
        </w:rPr>
        <w:fldChar w:fldCharType="begin"/>
      </w:r>
      <w:r>
        <w:rPr>
          <w:sz w:val="28"/>
          <w:szCs w:val="28"/>
        </w:rPr>
        <w:instrText xml:space="preserve"> HYPERLINK \l _Toc32671 </w:instrText>
      </w:r>
      <w:r>
        <w:rPr>
          <w:sz w:val="28"/>
          <w:szCs w:val="28"/>
        </w:rPr>
        <w:fldChar w:fldCharType="separate"/>
      </w:r>
      <w:r>
        <w:rPr>
          <w:rFonts w:ascii="黑体" w:hAnsi="黑体" w:eastAsia="黑体" w:cs="黑体"/>
          <w:sz w:val="28"/>
          <w:szCs w:val="28"/>
        </w:rPr>
        <w:t>七、部门项目预算安排情况及绩效目标</w:t>
      </w:r>
      <w:r>
        <w:rPr>
          <w:sz w:val="28"/>
          <w:szCs w:val="28"/>
        </w:rPr>
        <w:tab/>
      </w:r>
      <w:r>
        <w:rPr>
          <w:sz w:val="28"/>
          <w:szCs w:val="28"/>
        </w:rPr>
        <w:fldChar w:fldCharType="begin"/>
      </w:r>
      <w:r>
        <w:rPr>
          <w:sz w:val="28"/>
          <w:szCs w:val="28"/>
        </w:rPr>
        <w:instrText xml:space="preserve"> PAGEREF _Toc32671 \h </w:instrText>
      </w:r>
      <w:r>
        <w:rPr>
          <w:sz w:val="28"/>
          <w:szCs w:val="28"/>
        </w:rPr>
        <w:fldChar w:fldCharType="separate"/>
      </w:r>
      <w:r>
        <w:rPr>
          <w:sz w:val="28"/>
          <w:szCs w:val="28"/>
        </w:rPr>
        <w:t>38</w:t>
      </w:r>
      <w:r>
        <w:rPr>
          <w:sz w:val="28"/>
          <w:szCs w:val="28"/>
        </w:rPr>
        <w:fldChar w:fldCharType="end"/>
      </w:r>
      <w:r>
        <w:rPr>
          <w:sz w:val="28"/>
          <w:szCs w:val="28"/>
        </w:rPr>
        <w:fldChar w:fldCharType="end"/>
      </w:r>
    </w:p>
    <w:p>
      <w:pPr>
        <w:pStyle w:val="2"/>
        <w:tabs>
          <w:tab w:val="right" w:leader="dot" w:pos="14572"/>
        </w:tabs>
        <w:rPr>
          <w:sz w:val="28"/>
          <w:szCs w:val="28"/>
        </w:rPr>
      </w:pPr>
      <w:r>
        <w:rPr>
          <w:sz w:val="28"/>
          <w:szCs w:val="28"/>
        </w:rPr>
        <w:fldChar w:fldCharType="begin"/>
      </w:r>
      <w:r>
        <w:rPr>
          <w:sz w:val="28"/>
          <w:szCs w:val="28"/>
        </w:rPr>
        <w:instrText xml:space="preserve"> HYPERLINK \l _Toc22348 </w:instrText>
      </w:r>
      <w:r>
        <w:rPr>
          <w:sz w:val="28"/>
          <w:szCs w:val="28"/>
        </w:rPr>
        <w:fldChar w:fldCharType="separate"/>
      </w:r>
      <w:r>
        <w:rPr>
          <w:rFonts w:ascii="黑体" w:hAnsi="黑体" w:eastAsia="黑体" w:cs="黑体"/>
          <w:sz w:val="28"/>
          <w:szCs w:val="28"/>
        </w:rPr>
        <w:t>八、政府采购预算情况</w:t>
      </w:r>
      <w:r>
        <w:rPr>
          <w:sz w:val="28"/>
          <w:szCs w:val="28"/>
        </w:rPr>
        <w:tab/>
      </w:r>
      <w:r>
        <w:rPr>
          <w:sz w:val="28"/>
          <w:szCs w:val="28"/>
        </w:rPr>
        <w:fldChar w:fldCharType="begin"/>
      </w:r>
      <w:r>
        <w:rPr>
          <w:sz w:val="28"/>
          <w:szCs w:val="28"/>
        </w:rPr>
        <w:instrText xml:space="preserve"> PAGEREF _Toc22348 \h </w:instrText>
      </w:r>
      <w:r>
        <w:rPr>
          <w:sz w:val="28"/>
          <w:szCs w:val="28"/>
        </w:rPr>
        <w:fldChar w:fldCharType="separate"/>
      </w:r>
      <w:r>
        <w:rPr>
          <w:sz w:val="28"/>
          <w:szCs w:val="28"/>
        </w:rPr>
        <w:t>112</w:t>
      </w:r>
      <w:r>
        <w:rPr>
          <w:sz w:val="28"/>
          <w:szCs w:val="28"/>
        </w:rPr>
        <w:fldChar w:fldCharType="end"/>
      </w:r>
      <w:r>
        <w:rPr>
          <w:sz w:val="28"/>
          <w:szCs w:val="28"/>
        </w:rPr>
        <w:fldChar w:fldCharType="end"/>
      </w:r>
    </w:p>
    <w:p>
      <w:pPr>
        <w:pStyle w:val="2"/>
        <w:tabs>
          <w:tab w:val="right" w:leader="dot" w:pos="14572"/>
        </w:tabs>
        <w:rPr>
          <w:sz w:val="28"/>
          <w:szCs w:val="28"/>
        </w:rPr>
      </w:pPr>
      <w:r>
        <w:rPr>
          <w:sz w:val="28"/>
          <w:szCs w:val="28"/>
        </w:rPr>
        <w:fldChar w:fldCharType="begin"/>
      </w:r>
      <w:r>
        <w:rPr>
          <w:sz w:val="28"/>
          <w:szCs w:val="28"/>
        </w:rPr>
        <w:instrText xml:space="preserve"> HYPERLINK \l _Toc13268 </w:instrText>
      </w:r>
      <w:r>
        <w:rPr>
          <w:sz w:val="28"/>
          <w:szCs w:val="28"/>
        </w:rPr>
        <w:fldChar w:fldCharType="separate"/>
      </w:r>
      <w:r>
        <w:rPr>
          <w:rFonts w:ascii="黑体" w:hAnsi="黑体" w:eastAsia="黑体" w:cs="黑体"/>
          <w:sz w:val="28"/>
          <w:szCs w:val="28"/>
        </w:rPr>
        <w:t>九、国有资产信息</w:t>
      </w:r>
      <w:r>
        <w:rPr>
          <w:sz w:val="28"/>
          <w:szCs w:val="28"/>
        </w:rPr>
        <w:tab/>
      </w:r>
      <w:r>
        <w:rPr>
          <w:sz w:val="28"/>
          <w:szCs w:val="28"/>
        </w:rPr>
        <w:fldChar w:fldCharType="begin"/>
      </w:r>
      <w:r>
        <w:rPr>
          <w:sz w:val="28"/>
          <w:szCs w:val="28"/>
        </w:rPr>
        <w:instrText xml:space="preserve"> PAGEREF _Toc13268 \h </w:instrText>
      </w:r>
      <w:r>
        <w:rPr>
          <w:sz w:val="28"/>
          <w:szCs w:val="28"/>
        </w:rPr>
        <w:fldChar w:fldCharType="separate"/>
      </w:r>
      <w:r>
        <w:rPr>
          <w:sz w:val="28"/>
          <w:szCs w:val="28"/>
        </w:rPr>
        <w:t>114</w:t>
      </w:r>
      <w:r>
        <w:rPr>
          <w:sz w:val="28"/>
          <w:szCs w:val="28"/>
        </w:rPr>
        <w:fldChar w:fldCharType="end"/>
      </w:r>
      <w:r>
        <w:rPr>
          <w:sz w:val="28"/>
          <w:szCs w:val="28"/>
        </w:rPr>
        <w:fldChar w:fldCharType="end"/>
      </w:r>
    </w:p>
    <w:p>
      <w:pPr>
        <w:pStyle w:val="2"/>
        <w:tabs>
          <w:tab w:val="right" w:leader="dot" w:pos="14572"/>
        </w:tabs>
      </w:pPr>
      <w:r>
        <w:rPr>
          <w:szCs w:val="28"/>
        </w:rPr>
        <w:fldChar w:fldCharType="begin"/>
      </w:r>
      <w:r>
        <w:rPr>
          <w:szCs w:val="28"/>
        </w:rPr>
        <w:instrText xml:space="preserve"> HYPERLINK \l _Toc10497 </w:instrText>
      </w:r>
      <w:r>
        <w:rPr>
          <w:szCs w:val="28"/>
        </w:rPr>
        <w:fldChar w:fldCharType="separate"/>
      </w:r>
      <w:r>
        <w:rPr>
          <w:rFonts w:ascii="黑体" w:hAnsi="黑体" w:eastAsia="黑体" w:cs="黑体"/>
        </w:rPr>
        <w:t>十、名词解释</w:t>
      </w:r>
      <w:r>
        <w:tab/>
      </w:r>
      <w:r>
        <w:fldChar w:fldCharType="begin"/>
      </w:r>
      <w:r>
        <w:instrText xml:space="preserve"> PAGEREF _Toc10497 \h </w:instrText>
      </w:r>
      <w:r>
        <w:fldChar w:fldCharType="separate"/>
      </w:r>
      <w:r>
        <w:t>115</w:t>
      </w:r>
      <w:r>
        <w:fldChar w:fldCharType="end"/>
      </w:r>
      <w:r>
        <w:rPr>
          <w:szCs w:val="28"/>
        </w:rPr>
        <w:fldChar w:fldCharType="end"/>
      </w:r>
    </w:p>
    <w:p>
      <w:pPr>
        <w:pStyle w:val="2"/>
        <w:tabs>
          <w:tab w:val="right" w:leader="dot" w:pos="14572"/>
        </w:tabs>
      </w:pPr>
      <w:r>
        <w:rPr>
          <w:szCs w:val="28"/>
        </w:rPr>
        <w:fldChar w:fldCharType="begin"/>
      </w:r>
      <w:r>
        <w:rPr>
          <w:szCs w:val="28"/>
        </w:rPr>
        <w:instrText xml:space="preserve"> HYPERLINK \l _Toc18653 </w:instrText>
      </w:r>
      <w:r>
        <w:rPr>
          <w:szCs w:val="28"/>
        </w:rPr>
        <w:fldChar w:fldCharType="separate"/>
      </w:r>
      <w:r>
        <w:rPr>
          <w:rFonts w:ascii="黑体" w:hAnsi="黑体" w:eastAsia="黑体" w:cs="黑体"/>
        </w:rPr>
        <w:t>十一、其他需要说明的事项</w:t>
      </w:r>
      <w:r>
        <w:tab/>
      </w:r>
      <w:r>
        <w:fldChar w:fldCharType="begin"/>
      </w:r>
      <w:r>
        <w:instrText xml:space="preserve"> PAGEREF _Toc18653 \h </w:instrText>
      </w:r>
      <w:r>
        <w:fldChar w:fldCharType="separate"/>
      </w:r>
      <w:r>
        <w:t>116</w:t>
      </w:r>
      <w:r>
        <w:fldChar w:fldCharType="end"/>
      </w:r>
      <w:r>
        <w:rPr>
          <w:szCs w:val="28"/>
        </w:rPr>
        <w:fldChar w:fldCharType="end"/>
      </w:r>
    </w:p>
    <w:p>
      <w:pPr>
        <w:sectPr>
          <w:pgSz w:w="16840" w:h="11900" w:orient="landscape"/>
          <w:pgMar w:top="1587" w:right="1134" w:bottom="1361" w:left="1134" w:header="720" w:footer="720" w:gutter="0"/>
          <w:pgNumType w:start="1"/>
          <w:cols w:space="720" w:num="1"/>
        </w:sectPr>
      </w:pPr>
      <w:r>
        <w:rPr>
          <w:szCs w:val="28"/>
        </w:rPr>
        <w:fldChar w:fldCharType="end"/>
      </w:r>
      <w:bookmarkStart w:id="0" w:name="_Toc10619"/>
    </w:p>
    <w:p>
      <w:pPr>
        <w:jc w:val="center"/>
      </w:pPr>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8"/>
        <w:gridCol w:w="3091"/>
        <w:gridCol w:w="2004"/>
        <w:gridCol w:w="3446"/>
        <w:gridCol w:w="2009"/>
      </w:tblGrid>
      <w:tr>
        <w:tblPrEx>
          <w:tblCellMar>
            <w:top w:w="0" w:type="dxa"/>
            <w:left w:w="108" w:type="dxa"/>
            <w:bottom w:w="0" w:type="dxa"/>
            <w:right w:w="108" w:type="dxa"/>
          </w:tblCellMar>
        </w:tblPrEx>
        <w:trPr>
          <w:trHeight w:val="369" w:hRule="atLeast"/>
          <w:tblHeader/>
          <w:jc w:val="center"/>
        </w:trPr>
        <w:tc>
          <w:tcPr>
            <w:tcW w:w="3909" w:type="dxa"/>
            <w:gridSpan w:val="2"/>
            <w:tcBorders>
              <w:top w:val="single" w:color="FFFFFF" w:sz="6" w:space="0"/>
              <w:left w:val="single" w:color="FFFFFF" w:sz="6" w:space="0"/>
              <w:right w:val="single" w:color="FFFFFF" w:sz="6" w:space="0"/>
            </w:tcBorders>
            <w:vAlign w:val="center"/>
          </w:tcPr>
          <w:p>
            <w:pPr>
              <w:pStyle w:val="10"/>
            </w:pPr>
            <w:r>
              <w:t>155文安县水务局</w:t>
            </w:r>
          </w:p>
        </w:tc>
        <w:tc>
          <w:tcPr>
            <w:tcW w:w="2004" w:type="dxa"/>
            <w:tcBorders>
              <w:top w:val="single" w:color="FFFFFF" w:sz="6" w:space="0"/>
              <w:left w:val="single" w:color="FFFFFF" w:sz="6" w:space="0"/>
              <w:right w:val="single" w:color="FFFFFF" w:sz="6" w:space="0"/>
            </w:tcBorders>
            <w:vAlign w:val="center"/>
          </w:tcPr>
          <w:p>
            <w:pPr>
              <w:pStyle w:val="9"/>
            </w:pPr>
            <w:r>
              <w:t>预算年度：2024</w:t>
            </w:r>
          </w:p>
        </w:tc>
        <w:tc>
          <w:tcPr>
            <w:tcW w:w="5455"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8" w:type="dxa"/>
            <w:vMerge w:val="restart"/>
            <w:vAlign w:val="center"/>
          </w:tcPr>
          <w:p>
            <w:pPr>
              <w:pStyle w:val="11"/>
            </w:pPr>
            <w:r>
              <w:t>序号</w:t>
            </w:r>
          </w:p>
        </w:tc>
        <w:tc>
          <w:tcPr>
            <w:tcW w:w="5095" w:type="dxa"/>
            <w:gridSpan w:val="2"/>
            <w:vAlign w:val="center"/>
          </w:tcPr>
          <w:p>
            <w:pPr>
              <w:pStyle w:val="11"/>
            </w:pPr>
            <w:r>
              <w:t>收入</w:t>
            </w:r>
          </w:p>
        </w:tc>
        <w:tc>
          <w:tcPr>
            <w:tcW w:w="5455"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8" w:type="dxa"/>
            <w:vMerge w:val="continue"/>
          </w:tcPr>
          <w:p/>
        </w:tc>
        <w:tc>
          <w:tcPr>
            <w:tcW w:w="3091" w:type="dxa"/>
            <w:vAlign w:val="center"/>
          </w:tcPr>
          <w:p>
            <w:pPr>
              <w:pStyle w:val="11"/>
            </w:pPr>
            <w:r>
              <w:t>项  目</w:t>
            </w:r>
          </w:p>
        </w:tc>
        <w:tc>
          <w:tcPr>
            <w:tcW w:w="2004" w:type="dxa"/>
            <w:vAlign w:val="center"/>
          </w:tcPr>
          <w:p>
            <w:pPr>
              <w:pStyle w:val="11"/>
            </w:pPr>
            <w:r>
              <w:t>预算数</w:t>
            </w:r>
          </w:p>
        </w:tc>
        <w:tc>
          <w:tcPr>
            <w:tcW w:w="3446" w:type="dxa"/>
            <w:vAlign w:val="center"/>
          </w:tcPr>
          <w:p>
            <w:pPr>
              <w:pStyle w:val="11"/>
            </w:pPr>
            <w:r>
              <w:t>项  目</w:t>
            </w:r>
          </w:p>
        </w:tc>
        <w:tc>
          <w:tcPr>
            <w:tcW w:w="2009"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8" w:type="dxa"/>
            <w:vAlign w:val="center"/>
          </w:tcPr>
          <w:p>
            <w:pPr>
              <w:pStyle w:val="11"/>
            </w:pPr>
            <w:r>
              <w:t>栏次</w:t>
            </w:r>
          </w:p>
        </w:tc>
        <w:tc>
          <w:tcPr>
            <w:tcW w:w="3091" w:type="dxa"/>
            <w:vAlign w:val="center"/>
          </w:tcPr>
          <w:p>
            <w:pPr>
              <w:pStyle w:val="11"/>
            </w:pPr>
            <w:r>
              <w:t>1</w:t>
            </w:r>
          </w:p>
        </w:tc>
        <w:tc>
          <w:tcPr>
            <w:tcW w:w="2004" w:type="dxa"/>
            <w:vAlign w:val="center"/>
          </w:tcPr>
          <w:p>
            <w:pPr>
              <w:pStyle w:val="11"/>
            </w:pPr>
            <w:r>
              <w:t>2</w:t>
            </w:r>
          </w:p>
        </w:tc>
        <w:tc>
          <w:tcPr>
            <w:tcW w:w="3446" w:type="dxa"/>
            <w:vAlign w:val="center"/>
          </w:tcPr>
          <w:p>
            <w:pPr>
              <w:pStyle w:val="11"/>
            </w:pPr>
            <w:r>
              <w:t>3</w:t>
            </w:r>
          </w:p>
        </w:tc>
        <w:tc>
          <w:tcPr>
            <w:tcW w:w="2009"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1</w:t>
            </w:r>
          </w:p>
        </w:tc>
        <w:tc>
          <w:tcPr>
            <w:tcW w:w="3091" w:type="dxa"/>
            <w:vAlign w:val="center"/>
          </w:tcPr>
          <w:p>
            <w:pPr>
              <w:pStyle w:val="13"/>
            </w:pPr>
            <w:r>
              <w:t>一、一般公共预算拨款收入</w:t>
            </w:r>
          </w:p>
        </w:tc>
        <w:tc>
          <w:tcPr>
            <w:tcW w:w="2004" w:type="dxa"/>
            <w:vAlign w:val="center"/>
          </w:tcPr>
          <w:p>
            <w:pPr>
              <w:pStyle w:val="12"/>
            </w:pPr>
            <w:r>
              <w:t>237874721.00</w:t>
            </w:r>
          </w:p>
        </w:tc>
        <w:tc>
          <w:tcPr>
            <w:tcW w:w="3446" w:type="dxa"/>
            <w:vAlign w:val="center"/>
          </w:tcPr>
          <w:p>
            <w:pPr>
              <w:pStyle w:val="13"/>
            </w:pPr>
            <w:r>
              <w:t>一、一般公共服务支出</w:t>
            </w:r>
          </w:p>
        </w:tc>
        <w:tc>
          <w:tcPr>
            <w:tcW w:w="2009" w:type="dxa"/>
            <w:vAlign w:val="center"/>
          </w:tcPr>
          <w:p>
            <w:pPr>
              <w:pStyle w:val="12"/>
            </w:pPr>
          </w:p>
        </w:tc>
      </w:tr>
      <w:tr>
        <w:tblPrEx>
          <w:tblCellMar>
            <w:top w:w="0" w:type="dxa"/>
            <w:left w:w="108" w:type="dxa"/>
            <w:bottom w:w="0" w:type="dxa"/>
            <w:right w:w="108" w:type="dxa"/>
          </w:tblCellMar>
        </w:tblPrEx>
        <w:trPr>
          <w:trHeight w:val="369" w:hRule="atLeast"/>
          <w:jc w:val="center"/>
        </w:trPr>
        <w:tc>
          <w:tcPr>
            <w:tcW w:w="818" w:type="dxa"/>
            <w:vAlign w:val="center"/>
          </w:tcPr>
          <w:p>
            <w:pPr>
              <w:pStyle w:val="14"/>
            </w:pPr>
            <w:r>
              <w:t>2</w:t>
            </w:r>
          </w:p>
        </w:tc>
        <w:tc>
          <w:tcPr>
            <w:tcW w:w="3091" w:type="dxa"/>
            <w:vAlign w:val="center"/>
          </w:tcPr>
          <w:p>
            <w:pPr>
              <w:pStyle w:val="13"/>
            </w:pPr>
            <w:r>
              <w:t>二、政府性基金预算拨款收入</w:t>
            </w:r>
          </w:p>
        </w:tc>
        <w:tc>
          <w:tcPr>
            <w:tcW w:w="2004" w:type="dxa"/>
            <w:vAlign w:val="center"/>
          </w:tcPr>
          <w:p>
            <w:pPr>
              <w:pStyle w:val="12"/>
            </w:pPr>
            <w:r>
              <w:t>17400.00</w:t>
            </w:r>
          </w:p>
        </w:tc>
        <w:tc>
          <w:tcPr>
            <w:tcW w:w="3446" w:type="dxa"/>
            <w:vAlign w:val="center"/>
          </w:tcPr>
          <w:p>
            <w:pPr>
              <w:pStyle w:val="13"/>
            </w:pPr>
            <w:r>
              <w:t>二、外交支出</w:t>
            </w:r>
          </w:p>
        </w:tc>
        <w:tc>
          <w:tcPr>
            <w:tcW w:w="200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3</w:t>
            </w:r>
          </w:p>
        </w:tc>
        <w:tc>
          <w:tcPr>
            <w:tcW w:w="3091" w:type="dxa"/>
            <w:vAlign w:val="center"/>
          </w:tcPr>
          <w:p>
            <w:pPr>
              <w:pStyle w:val="13"/>
            </w:pPr>
            <w:r>
              <w:t>三、国有资本经营预算拨款收入</w:t>
            </w:r>
          </w:p>
        </w:tc>
        <w:tc>
          <w:tcPr>
            <w:tcW w:w="2004" w:type="dxa"/>
            <w:vAlign w:val="center"/>
          </w:tcPr>
          <w:p>
            <w:pPr>
              <w:pStyle w:val="12"/>
            </w:pPr>
          </w:p>
        </w:tc>
        <w:tc>
          <w:tcPr>
            <w:tcW w:w="3446" w:type="dxa"/>
            <w:vAlign w:val="center"/>
          </w:tcPr>
          <w:p>
            <w:pPr>
              <w:pStyle w:val="13"/>
            </w:pPr>
            <w:r>
              <w:t>三、国防支出</w:t>
            </w:r>
          </w:p>
        </w:tc>
        <w:tc>
          <w:tcPr>
            <w:tcW w:w="200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4</w:t>
            </w:r>
          </w:p>
        </w:tc>
        <w:tc>
          <w:tcPr>
            <w:tcW w:w="3091" w:type="dxa"/>
            <w:vAlign w:val="center"/>
          </w:tcPr>
          <w:p>
            <w:pPr>
              <w:pStyle w:val="13"/>
            </w:pPr>
            <w:r>
              <w:t>四、财政专户管理资金收入</w:t>
            </w:r>
          </w:p>
        </w:tc>
        <w:tc>
          <w:tcPr>
            <w:tcW w:w="2004" w:type="dxa"/>
            <w:vAlign w:val="center"/>
          </w:tcPr>
          <w:p>
            <w:pPr>
              <w:pStyle w:val="12"/>
            </w:pPr>
          </w:p>
        </w:tc>
        <w:tc>
          <w:tcPr>
            <w:tcW w:w="3446" w:type="dxa"/>
            <w:vAlign w:val="center"/>
          </w:tcPr>
          <w:p>
            <w:pPr>
              <w:pStyle w:val="13"/>
            </w:pPr>
            <w:r>
              <w:t>四、公共安全支出</w:t>
            </w:r>
          </w:p>
        </w:tc>
        <w:tc>
          <w:tcPr>
            <w:tcW w:w="200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5</w:t>
            </w:r>
          </w:p>
        </w:tc>
        <w:tc>
          <w:tcPr>
            <w:tcW w:w="3091" w:type="dxa"/>
            <w:vAlign w:val="center"/>
          </w:tcPr>
          <w:p>
            <w:pPr>
              <w:pStyle w:val="13"/>
            </w:pPr>
            <w:r>
              <w:t>五、单位资金</w:t>
            </w:r>
          </w:p>
        </w:tc>
        <w:tc>
          <w:tcPr>
            <w:tcW w:w="2004" w:type="dxa"/>
            <w:vAlign w:val="center"/>
          </w:tcPr>
          <w:p>
            <w:pPr>
              <w:pStyle w:val="12"/>
            </w:pPr>
          </w:p>
        </w:tc>
        <w:tc>
          <w:tcPr>
            <w:tcW w:w="3446" w:type="dxa"/>
            <w:vAlign w:val="center"/>
          </w:tcPr>
          <w:p>
            <w:pPr>
              <w:pStyle w:val="13"/>
            </w:pPr>
            <w:r>
              <w:t>五、教育支出</w:t>
            </w:r>
          </w:p>
        </w:tc>
        <w:tc>
          <w:tcPr>
            <w:tcW w:w="200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6</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六、科学技术支出</w:t>
            </w:r>
          </w:p>
        </w:tc>
        <w:tc>
          <w:tcPr>
            <w:tcW w:w="200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7</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七、文化旅游体育与传媒支出</w:t>
            </w:r>
          </w:p>
        </w:tc>
        <w:tc>
          <w:tcPr>
            <w:tcW w:w="2009" w:type="dxa"/>
            <w:vAlign w:val="center"/>
          </w:tcPr>
          <w:p>
            <w:pPr>
              <w:pStyle w:val="12"/>
            </w:pPr>
          </w:p>
        </w:tc>
      </w:tr>
      <w:tr>
        <w:tblPrEx>
          <w:tblCellMar>
            <w:top w:w="0" w:type="dxa"/>
            <w:left w:w="108" w:type="dxa"/>
            <w:bottom w:w="0" w:type="dxa"/>
            <w:right w:w="108" w:type="dxa"/>
          </w:tblCellMar>
        </w:tblPrEx>
        <w:trPr>
          <w:trHeight w:val="369" w:hRule="atLeast"/>
          <w:jc w:val="center"/>
        </w:trPr>
        <w:tc>
          <w:tcPr>
            <w:tcW w:w="818" w:type="dxa"/>
            <w:vAlign w:val="center"/>
          </w:tcPr>
          <w:p>
            <w:pPr>
              <w:pStyle w:val="14"/>
            </w:pPr>
            <w:r>
              <w:t>8</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八、社会保障和就业支出</w:t>
            </w:r>
          </w:p>
        </w:tc>
        <w:tc>
          <w:tcPr>
            <w:tcW w:w="2009" w:type="dxa"/>
            <w:vAlign w:val="center"/>
          </w:tcPr>
          <w:p>
            <w:pPr>
              <w:pStyle w:val="12"/>
            </w:pPr>
            <w:r>
              <w:t>2177000.00</w:t>
            </w:r>
          </w:p>
        </w:tc>
      </w:tr>
      <w:tr>
        <w:tblPrEx>
          <w:tblCellMar>
            <w:top w:w="0" w:type="dxa"/>
            <w:left w:w="108" w:type="dxa"/>
            <w:bottom w:w="0" w:type="dxa"/>
            <w:right w:w="108" w:type="dxa"/>
          </w:tblCellMar>
        </w:tblPrEx>
        <w:trPr>
          <w:trHeight w:val="369" w:hRule="atLeast"/>
          <w:jc w:val="center"/>
        </w:trPr>
        <w:tc>
          <w:tcPr>
            <w:tcW w:w="818" w:type="dxa"/>
            <w:vAlign w:val="center"/>
          </w:tcPr>
          <w:p>
            <w:pPr>
              <w:pStyle w:val="14"/>
            </w:pPr>
            <w:r>
              <w:t>9</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九、社会保险基金支出</w:t>
            </w:r>
          </w:p>
        </w:tc>
        <w:tc>
          <w:tcPr>
            <w:tcW w:w="200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10</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十、卫生健康支出</w:t>
            </w:r>
          </w:p>
        </w:tc>
        <w:tc>
          <w:tcPr>
            <w:tcW w:w="200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11</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十一、节能环保支出</w:t>
            </w:r>
          </w:p>
        </w:tc>
        <w:tc>
          <w:tcPr>
            <w:tcW w:w="200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12</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十二、城乡社区支出</w:t>
            </w:r>
          </w:p>
        </w:tc>
        <w:tc>
          <w:tcPr>
            <w:tcW w:w="2009" w:type="dxa"/>
            <w:vAlign w:val="center"/>
          </w:tcPr>
          <w:p>
            <w:pPr>
              <w:pStyle w:val="12"/>
            </w:pPr>
          </w:p>
        </w:tc>
      </w:tr>
      <w:tr>
        <w:tblPrEx>
          <w:tblCellMar>
            <w:top w:w="0" w:type="dxa"/>
            <w:left w:w="108" w:type="dxa"/>
            <w:bottom w:w="0" w:type="dxa"/>
            <w:right w:w="108" w:type="dxa"/>
          </w:tblCellMar>
        </w:tblPrEx>
        <w:trPr>
          <w:trHeight w:val="369" w:hRule="atLeast"/>
          <w:jc w:val="center"/>
        </w:trPr>
        <w:tc>
          <w:tcPr>
            <w:tcW w:w="818" w:type="dxa"/>
            <w:vAlign w:val="center"/>
          </w:tcPr>
          <w:p>
            <w:pPr>
              <w:pStyle w:val="14"/>
            </w:pPr>
            <w:r>
              <w:t>13</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十三、农林水支出</w:t>
            </w:r>
          </w:p>
        </w:tc>
        <w:tc>
          <w:tcPr>
            <w:tcW w:w="2009" w:type="dxa"/>
            <w:vAlign w:val="center"/>
          </w:tcPr>
          <w:p>
            <w:pPr>
              <w:pStyle w:val="12"/>
            </w:pPr>
            <w:r>
              <w:t>447876744.78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14</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十四、交通运输支出</w:t>
            </w:r>
          </w:p>
        </w:tc>
        <w:tc>
          <w:tcPr>
            <w:tcW w:w="2009" w:type="dxa"/>
            <w:vAlign w:val="center"/>
          </w:tcPr>
          <w:p>
            <w:pPr>
              <w:pStyle w:val="12"/>
            </w:pPr>
          </w:p>
        </w:tc>
      </w:tr>
      <w:tr>
        <w:tblPrEx>
          <w:tblCellMar>
            <w:top w:w="0" w:type="dxa"/>
            <w:left w:w="108" w:type="dxa"/>
            <w:bottom w:w="0" w:type="dxa"/>
            <w:right w:w="108" w:type="dxa"/>
          </w:tblCellMar>
        </w:tblPrEx>
        <w:trPr>
          <w:trHeight w:val="369" w:hRule="atLeast"/>
          <w:jc w:val="center"/>
        </w:trPr>
        <w:tc>
          <w:tcPr>
            <w:tcW w:w="818" w:type="dxa"/>
            <w:vAlign w:val="center"/>
          </w:tcPr>
          <w:p>
            <w:pPr>
              <w:pStyle w:val="14"/>
            </w:pPr>
            <w:r>
              <w:t>15</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十五、资源勘探工业信息等支出</w:t>
            </w:r>
          </w:p>
        </w:tc>
        <w:tc>
          <w:tcPr>
            <w:tcW w:w="200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16</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十六、商业服务业等支出</w:t>
            </w:r>
          </w:p>
        </w:tc>
        <w:tc>
          <w:tcPr>
            <w:tcW w:w="200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17</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十七、金融支出</w:t>
            </w:r>
          </w:p>
        </w:tc>
        <w:tc>
          <w:tcPr>
            <w:tcW w:w="200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18</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十八、援助其他地区支出</w:t>
            </w:r>
          </w:p>
        </w:tc>
        <w:tc>
          <w:tcPr>
            <w:tcW w:w="200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19</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十九、自然资源海洋气象等支出</w:t>
            </w:r>
          </w:p>
        </w:tc>
        <w:tc>
          <w:tcPr>
            <w:tcW w:w="200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20</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二十、住房保障支出</w:t>
            </w:r>
          </w:p>
        </w:tc>
        <w:tc>
          <w:tcPr>
            <w:tcW w:w="2009" w:type="dxa"/>
            <w:vAlign w:val="center"/>
          </w:tcPr>
          <w:p>
            <w:pPr>
              <w:pStyle w:val="12"/>
            </w:pPr>
            <w:r>
              <w:t>628356.00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21</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二十一、粮油物资储备支出</w:t>
            </w:r>
          </w:p>
        </w:tc>
        <w:tc>
          <w:tcPr>
            <w:tcW w:w="2009" w:type="dxa"/>
            <w:vAlign w:val="center"/>
          </w:tcPr>
          <w:p>
            <w:pPr>
              <w:pStyle w:val="12"/>
            </w:pPr>
          </w:p>
        </w:tc>
      </w:tr>
      <w:tr>
        <w:tblPrEx>
          <w:tblCellMar>
            <w:top w:w="0" w:type="dxa"/>
            <w:left w:w="108" w:type="dxa"/>
            <w:bottom w:w="0" w:type="dxa"/>
            <w:right w:w="108" w:type="dxa"/>
          </w:tblCellMar>
        </w:tblPrEx>
        <w:trPr>
          <w:trHeight w:val="369" w:hRule="atLeast"/>
          <w:jc w:val="center"/>
        </w:trPr>
        <w:tc>
          <w:tcPr>
            <w:tcW w:w="818" w:type="dxa"/>
            <w:vAlign w:val="center"/>
          </w:tcPr>
          <w:p>
            <w:pPr>
              <w:pStyle w:val="14"/>
            </w:pPr>
            <w:r>
              <w:t>22</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二十二、国有资本经营预算支出</w:t>
            </w:r>
          </w:p>
        </w:tc>
        <w:tc>
          <w:tcPr>
            <w:tcW w:w="2009" w:type="dxa"/>
            <w:vAlign w:val="center"/>
          </w:tcPr>
          <w:p>
            <w:pPr>
              <w:pStyle w:val="12"/>
            </w:pPr>
          </w:p>
        </w:tc>
      </w:tr>
      <w:tr>
        <w:tblPrEx>
          <w:tblCellMar>
            <w:top w:w="0" w:type="dxa"/>
            <w:left w:w="108" w:type="dxa"/>
            <w:bottom w:w="0" w:type="dxa"/>
            <w:right w:w="108" w:type="dxa"/>
          </w:tblCellMar>
        </w:tblPrEx>
        <w:trPr>
          <w:trHeight w:val="369" w:hRule="atLeast"/>
          <w:jc w:val="center"/>
        </w:trPr>
        <w:tc>
          <w:tcPr>
            <w:tcW w:w="818" w:type="dxa"/>
            <w:vAlign w:val="center"/>
          </w:tcPr>
          <w:p>
            <w:pPr>
              <w:pStyle w:val="14"/>
            </w:pPr>
            <w:r>
              <w:t>23</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二十三、灾害防治及应急管理支出</w:t>
            </w:r>
          </w:p>
        </w:tc>
        <w:tc>
          <w:tcPr>
            <w:tcW w:w="2009" w:type="dxa"/>
            <w:vAlign w:val="center"/>
          </w:tcPr>
          <w:p>
            <w:pPr>
              <w:pStyle w:val="12"/>
            </w:pPr>
            <w:r>
              <w:t>1127710000.00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24</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二十四、预备费</w:t>
            </w:r>
          </w:p>
        </w:tc>
        <w:tc>
          <w:tcPr>
            <w:tcW w:w="200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25</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二十五、其他支出</w:t>
            </w:r>
          </w:p>
        </w:tc>
        <w:tc>
          <w:tcPr>
            <w:tcW w:w="2009" w:type="dxa"/>
            <w:vAlign w:val="center"/>
          </w:tcPr>
          <w:p>
            <w:pPr>
              <w:pStyle w:val="12"/>
            </w:pPr>
          </w:p>
        </w:tc>
      </w:tr>
      <w:tr>
        <w:tblPrEx>
          <w:tblCellMar>
            <w:top w:w="0" w:type="dxa"/>
            <w:left w:w="108" w:type="dxa"/>
            <w:bottom w:w="0" w:type="dxa"/>
            <w:right w:w="108" w:type="dxa"/>
          </w:tblCellMar>
        </w:tblPrEx>
        <w:trPr>
          <w:trHeight w:val="369" w:hRule="atLeast"/>
          <w:jc w:val="center"/>
        </w:trPr>
        <w:tc>
          <w:tcPr>
            <w:tcW w:w="818" w:type="dxa"/>
            <w:vAlign w:val="center"/>
          </w:tcPr>
          <w:p>
            <w:pPr>
              <w:pStyle w:val="14"/>
            </w:pPr>
            <w:r>
              <w:t>26</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二十六、转移性支出</w:t>
            </w:r>
          </w:p>
        </w:tc>
        <w:tc>
          <w:tcPr>
            <w:tcW w:w="2009" w:type="dxa"/>
            <w:vAlign w:val="center"/>
          </w:tcPr>
          <w:p>
            <w:pPr>
              <w:pStyle w:val="12"/>
            </w:pPr>
          </w:p>
        </w:tc>
      </w:tr>
      <w:tr>
        <w:tblPrEx>
          <w:tblCellMar>
            <w:top w:w="0" w:type="dxa"/>
            <w:left w:w="108" w:type="dxa"/>
            <w:bottom w:w="0" w:type="dxa"/>
            <w:right w:w="108" w:type="dxa"/>
          </w:tblCellMar>
        </w:tblPrEx>
        <w:trPr>
          <w:trHeight w:val="369" w:hRule="atLeast"/>
          <w:jc w:val="center"/>
        </w:trPr>
        <w:tc>
          <w:tcPr>
            <w:tcW w:w="818" w:type="dxa"/>
            <w:vAlign w:val="center"/>
          </w:tcPr>
          <w:p>
            <w:pPr>
              <w:pStyle w:val="14"/>
            </w:pPr>
            <w:r>
              <w:t>27</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二十七、债务还本支出</w:t>
            </w:r>
          </w:p>
        </w:tc>
        <w:tc>
          <w:tcPr>
            <w:tcW w:w="2009" w:type="dxa"/>
            <w:vAlign w:val="center"/>
          </w:tcPr>
          <w:p>
            <w:pPr>
              <w:pStyle w:val="12"/>
            </w:pPr>
          </w:p>
        </w:tc>
      </w:tr>
      <w:tr>
        <w:tblPrEx>
          <w:tblCellMar>
            <w:top w:w="0" w:type="dxa"/>
            <w:left w:w="108" w:type="dxa"/>
            <w:bottom w:w="0" w:type="dxa"/>
            <w:right w:w="108" w:type="dxa"/>
          </w:tblCellMar>
        </w:tblPrEx>
        <w:trPr>
          <w:trHeight w:val="369" w:hRule="atLeast"/>
          <w:jc w:val="center"/>
        </w:trPr>
        <w:tc>
          <w:tcPr>
            <w:tcW w:w="818" w:type="dxa"/>
            <w:vAlign w:val="center"/>
          </w:tcPr>
          <w:p>
            <w:pPr>
              <w:pStyle w:val="14"/>
            </w:pPr>
            <w:r>
              <w:t>28</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二十八、债务付息支出</w:t>
            </w:r>
          </w:p>
        </w:tc>
        <w:tc>
          <w:tcPr>
            <w:tcW w:w="2009" w:type="dxa"/>
            <w:vAlign w:val="center"/>
          </w:tcPr>
          <w:p>
            <w:pPr>
              <w:pStyle w:val="12"/>
            </w:pPr>
          </w:p>
        </w:tc>
      </w:tr>
      <w:tr>
        <w:tblPrEx>
          <w:tblCellMar>
            <w:top w:w="0" w:type="dxa"/>
            <w:left w:w="108" w:type="dxa"/>
            <w:bottom w:w="0" w:type="dxa"/>
            <w:right w:w="108" w:type="dxa"/>
          </w:tblCellMar>
        </w:tblPrEx>
        <w:trPr>
          <w:trHeight w:val="369" w:hRule="atLeast"/>
          <w:jc w:val="center"/>
        </w:trPr>
        <w:tc>
          <w:tcPr>
            <w:tcW w:w="818" w:type="dxa"/>
            <w:vAlign w:val="center"/>
          </w:tcPr>
          <w:p>
            <w:pPr>
              <w:pStyle w:val="14"/>
            </w:pPr>
            <w:r>
              <w:t>29</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二十九、债务发行费用支出</w:t>
            </w:r>
          </w:p>
        </w:tc>
        <w:tc>
          <w:tcPr>
            <w:tcW w:w="2009" w:type="dxa"/>
            <w:vAlign w:val="center"/>
          </w:tcPr>
          <w:p>
            <w:pPr>
              <w:pStyle w:val="12"/>
            </w:pPr>
          </w:p>
        </w:tc>
      </w:tr>
      <w:tr>
        <w:tblPrEx>
          <w:tblCellMar>
            <w:top w:w="0" w:type="dxa"/>
            <w:left w:w="108" w:type="dxa"/>
            <w:bottom w:w="0" w:type="dxa"/>
            <w:right w:w="108" w:type="dxa"/>
          </w:tblCellMar>
        </w:tblPrEx>
        <w:trPr>
          <w:trHeight w:val="369" w:hRule="atLeast"/>
          <w:jc w:val="center"/>
        </w:trPr>
        <w:tc>
          <w:tcPr>
            <w:tcW w:w="818" w:type="dxa"/>
            <w:vAlign w:val="center"/>
          </w:tcPr>
          <w:p>
            <w:pPr>
              <w:pStyle w:val="14"/>
            </w:pPr>
            <w:r>
              <w:t>30</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三十、抗疫特别国债安排的支出</w:t>
            </w:r>
          </w:p>
        </w:tc>
        <w:tc>
          <w:tcPr>
            <w:tcW w:w="2009" w:type="dxa"/>
            <w:vAlign w:val="center"/>
          </w:tcPr>
          <w:p>
            <w:pPr>
              <w:pStyle w:val="12"/>
            </w:pPr>
          </w:p>
        </w:tc>
      </w:tr>
      <w:tr>
        <w:tblPrEx>
          <w:tblCellMar>
            <w:top w:w="0" w:type="dxa"/>
            <w:left w:w="108" w:type="dxa"/>
            <w:bottom w:w="0" w:type="dxa"/>
            <w:right w:w="108" w:type="dxa"/>
          </w:tblCellMar>
        </w:tblPrEx>
        <w:trPr>
          <w:trHeight w:val="369" w:hRule="atLeast"/>
          <w:jc w:val="center"/>
        </w:trPr>
        <w:tc>
          <w:tcPr>
            <w:tcW w:w="818" w:type="dxa"/>
            <w:vAlign w:val="center"/>
          </w:tcPr>
          <w:p>
            <w:pPr>
              <w:pStyle w:val="14"/>
            </w:pPr>
            <w:r>
              <w:t>31</w:t>
            </w:r>
          </w:p>
        </w:tc>
        <w:tc>
          <w:tcPr>
            <w:tcW w:w="3091" w:type="dxa"/>
            <w:vAlign w:val="center"/>
          </w:tcPr>
          <w:p>
            <w:pPr>
              <w:pStyle w:val="13"/>
            </w:pPr>
          </w:p>
        </w:tc>
        <w:tc>
          <w:tcPr>
            <w:tcW w:w="2004" w:type="dxa"/>
            <w:vAlign w:val="center"/>
          </w:tcPr>
          <w:p>
            <w:pPr>
              <w:pStyle w:val="12"/>
            </w:pPr>
          </w:p>
        </w:tc>
        <w:tc>
          <w:tcPr>
            <w:tcW w:w="3446" w:type="dxa"/>
            <w:vAlign w:val="center"/>
          </w:tcPr>
          <w:p>
            <w:pPr>
              <w:pStyle w:val="13"/>
            </w:pPr>
            <w:r>
              <w:t>三十一、人行科目</w:t>
            </w:r>
          </w:p>
        </w:tc>
        <w:tc>
          <w:tcPr>
            <w:tcW w:w="200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32</w:t>
            </w:r>
          </w:p>
        </w:tc>
        <w:tc>
          <w:tcPr>
            <w:tcW w:w="3091" w:type="dxa"/>
            <w:vAlign w:val="center"/>
          </w:tcPr>
          <w:p>
            <w:pPr>
              <w:pStyle w:val="15"/>
            </w:pPr>
            <w:r>
              <w:t>本年收入合计</w:t>
            </w:r>
          </w:p>
        </w:tc>
        <w:tc>
          <w:tcPr>
            <w:tcW w:w="2004" w:type="dxa"/>
            <w:vAlign w:val="center"/>
          </w:tcPr>
          <w:p>
            <w:pPr>
              <w:pStyle w:val="16"/>
            </w:pPr>
            <w:r>
              <w:t>237892121.00</w:t>
            </w:r>
          </w:p>
        </w:tc>
        <w:tc>
          <w:tcPr>
            <w:tcW w:w="3446" w:type="dxa"/>
            <w:vAlign w:val="center"/>
          </w:tcPr>
          <w:p>
            <w:pPr>
              <w:pStyle w:val="15"/>
            </w:pPr>
            <w:r>
              <w:t>本年支出合计</w:t>
            </w:r>
          </w:p>
        </w:tc>
        <w:tc>
          <w:tcPr>
            <w:tcW w:w="2009" w:type="dxa"/>
            <w:vAlign w:val="center"/>
          </w:tcPr>
          <w:p>
            <w:pPr>
              <w:pStyle w:val="16"/>
            </w:pPr>
            <w:r>
              <w:t>1578392100.78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33</w:t>
            </w:r>
          </w:p>
        </w:tc>
        <w:tc>
          <w:tcPr>
            <w:tcW w:w="3091" w:type="dxa"/>
            <w:vAlign w:val="center"/>
          </w:tcPr>
          <w:p>
            <w:pPr>
              <w:pStyle w:val="13"/>
            </w:pPr>
            <w:r>
              <w:t>上年结转结余</w:t>
            </w:r>
          </w:p>
        </w:tc>
        <w:tc>
          <w:tcPr>
            <w:tcW w:w="2004" w:type="dxa"/>
            <w:vAlign w:val="center"/>
          </w:tcPr>
          <w:p>
            <w:pPr>
              <w:pStyle w:val="12"/>
            </w:pPr>
            <w:r>
              <w:t>1340499979.78</w:t>
            </w:r>
          </w:p>
        </w:tc>
        <w:tc>
          <w:tcPr>
            <w:tcW w:w="3446" w:type="dxa"/>
            <w:vAlign w:val="center"/>
          </w:tcPr>
          <w:p>
            <w:pPr>
              <w:pStyle w:val="13"/>
            </w:pPr>
            <w:r>
              <w:t>年终结转结余</w:t>
            </w:r>
          </w:p>
        </w:tc>
        <w:tc>
          <w:tcPr>
            <w:tcW w:w="200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4"/>
            </w:pPr>
            <w:r>
              <w:t>34</w:t>
            </w:r>
          </w:p>
        </w:tc>
        <w:tc>
          <w:tcPr>
            <w:tcW w:w="3091" w:type="dxa"/>
            <w:vAlign w:val="center"/>
          </w:tcPr>
          <w:p>
            <w:pPr>
              <w:pStyle w:val="15"/>
            </w:pPr>
            <w:r>
              <w:t>收入总计</w:t>
            </w:r>
          </w:p>
        </w:tc>
        <w:tc>
          <w:tcPr>
            <w:tcW w:w="2004" w:type="dxa"/>
            <w:vAlign w:val="center"/>
          </w:tcPr>
          <w:p>
            <w:pPr>
              <w:pStyle w:val="16"/>
            </w:pPr>
            <w:r>
              <w:t>1578392100.78</w:t>
            </w:r>
          </w:p>
        </w:tc>
        <w:tc>
          <w:tcPr>
            <w:tcW w:w="3446" w:type="dxa"/>
            <w:vAlign w:val="center"/>
          </w:tcPr>
          <w:p>
            <w:pPr>
              <w:pStyle w:val="15"/>
            </w:pPr>
            <w:r>
              <w:t>支出总计</w:t>
            </w:r>
          </w:p>
        </w:tc>
        <w:tc>
          <w:tcPr>
            <w:tcW w:w="2009" w:type="dxa"/>
            <w:vAlign w:val="center"/>
          </w:tcPr>
          <w:p>
            <w:pPr>
              <w:pStyle w:val="16"/>
            </w:pPr>
            <w:r>
              <w:t>1578392100.78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4628"/>
      <w:r>
        <w:rPr>
          <w:rFonts w:ascii="方正小标宋_GBK" w:hAnsi="方正小标宋_GBK" w:eastAsia="方正小标宋_GBK" w:cs="方正小标宋_GBK"/>
          <w:color w:val="000000"/>
          <w:sz w:val="36"/>
        </w:rPr>
        <w:t>部门预算收入总表</w:t>
      </w:r>
      <w:bookmarkEnd w:id="1"/>
    </w:p>
    <w:tbl>
      <w:tblPr>
        <w:tblStyle w:val="5"/>
        <w:tblpPr w:leftFromText="180" w:rightFromText="180" w:vertAnchor="text" w:horzAnchor="page" w:tblpX="1478" w:tblpY="71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3"/>
        <w:gridCol w:w="990"/>
        <w:gridCol w:w="2017"/>
        <w:gridCol w:w="1600"/>
        <w:gridCol w:w="1600"/>
        <w:gridCol w:w="1616"/>
        <w:gridCol w:w="1050"/>
        <w:gridCol w:w="584"/>
        <w:gridCol w:w="716"/>
        <w:gridCol w:w="634"/>
        <w:gridCol w:w="833"/>
        <w:gridCol w:w="517"/>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tblHeader/>
        </w:trPr>
        <w:tc>
          <w:tcPr>
            <w:tcW w:w="6860" w:type="dxa"/>
            <w:gridSpan w:val="5"/>
            <w:tcBorders>
              <w:top w:val="single" w:color="FFFFFF" w:sz="6" w:space="0"/>
              <w:left w:val="single" w:color="FFFFFF" w:sz="6" w:space="0"/>
              <w:right w:val="single" w:color="FFFFFF" w:sz="6" w:space="0"/>
            </w:tcBorders>
            <w:vAlign w:val="center"/>
          </w:tcPr>
          <w:p>
            <w:pPr>
              <w:pStyle w:val="10"/>
            </w:pPr>
            <w:r>
              <w:t>155文安县水务局</w:t>
            </w:r>
          </w:p>
        </w:tc>
        <w:tc>
          <w:tcPr>
            <w:tcW w:w="3250"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368"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blHeader/>
        </w:trPr>
        <w:tc>
          <w:tcPr>
            <w:tcW w:w="653" w:type="dxa"/>
            <w:vMerge w:val="restart"/>
            <w:vAlign w:val="center"/>
          </w:tcPr>
          <w:p>
            <w:pPr>
              <w:pStyle w:val="11"/>
            </w:pPr>
            <w:r>
              <w:t>序号</w:t>
            </w:r>
          </w:p>
        </w:tc>
        <w:tc>
          <w:tcPr>
            <w:tcW w:w="3007" w:type="dxa"/>
            <w:gridSpan w:val="2"/>
            <w:vAlign w:val="center"/>
          </w:tcPr>
          <w:p>
            <w:pPr>
              <w:pStyle w:val="11"/>
            </w:pPr>
            <w:r>
              <w:t>功能分类科目</w:t>
            </w:r>
          </w:p>
        </w:tc>
        <w:tc>
          <w:tcPr>
            <w:tcW w:w="1600" w:type="dxa"/>
            <w:vMerge w:val="restart"/>
            <w:vAlign w:val="center"/>
          </w:tcPr>
          <w:p>
            <w:pPr>
              <w:pStyle w:val="11"/>
            </w:pPr>
            <w:r>
              <w:t>合计</w:t>
            </w:r>
          </w:p>
        </w:tc>
        <w:tc>
          <w:tcPr>
            <w:tcW w:w="7550" w:type="dxa"/>
            <w:gridSpan w:val="8"/>
            <w:vAlign w:val="center"/>
          </w:tcPr>
          <w:p>
            <w:pPr>
              <w:pStyle w:val="11"/>
            </w:pPr>
            <w:r>
              <w:t>本年收入</w:t>
            </w:r>
          </w:p>
        </w:tc>
        <w:tc>
          <w:tcPr>
            <w:tcW w:w="166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3" w:hRule="atLeast"/>
          <w:tblHeader/>
        </w:trPr>
        <w:tc>
          <w:tcPr>
            <w:tcW w:w="653" w:type="dxa"/>
            <w:vMerge w:val="continue"/>
          </w:tcPr>
          <w:p/>
        </w:tc>
        <w:tc>
          <w:tcPr>
            <w:tcW w:w="990" w:type="dxa"/>
            <w:vAlign w:val="center"/>
          </w:tcPr>
          <w:p>
            <w:pPr>
              <w:pStyle w:val="11"/>
            </w:pPr>
            <w:r>
              <w:t>科目    编码</w:t>
            </w:r>
          </w:p>
        </w:tc>
        <w:tc>
          <w:tcPr>
            <w:tcW w:w="2017" w:type="dxa"/>
            <w:vAlign w:val="center"/>
          </w:tcPr>
          <w:p>
            <w:pPr>
              <w:pStyle w:val="11"/>
            </w:pPr>
            <w:r>
              <w:t>科目名称</w:t>
            </w:r>
          </w:p>
        </w:tc>
        <w:tc>
          <w:tcPr>
            <w:tcW w:w="1600" w:type="dxa"/>
            <w:vMerge w:val="continue"/>
          </w:tcPr>
          <w:p/>
        </w:tc>
        <w:tc>
          <w:tcPr>
            <w:tcW w:w="1600" w:type="dxa"/>
            <w:vAlign w:val="center"/>
          </w:tcPr>
          <w:p>
            <w:pPr>
              <w:pStyle w:val="11"/>
            </w:pPr>
            <w:r>
              <w:t>小计</w:t>
            </w:r>
          </w:p>
        </w:tc>
        <w:tc>
          <w:tcPr>
            <w:tcW w:w="1616" w:type="dxa"/>
            <w:vAlign w:val="center"/>
          </w:tcPr>
          <w:p>
            <w:pPr>
              <w:pStyle w:val="11"/>
            </w:pPr>
            <w:r>
              <w:t>财政拨款 收入</w:t>
            </w:r>
          </w:p>
        </w:tc>
        <w:tc>
          <w:tcPr>
            <w:tcW w:w="1050" w:type="dxa"/>
            <w:vAlign w:val="center"/>
          </w:tcPr>
          <w:p>
            <w:pPr>
              <w:pStyle w:val="11"/>
            </w:pPr>
            <w:r>
              <w:t>财政专户 收入</w:t>
            </w:r>
          </w:p>
        </w:tc>
        <w:tc>
          <w:tcPr>
            <w:tcW w:w="584" w:type="dxa"/>
            <w:vAlign w:val="center"/>
          </w:tcPr>
          <w:p>
            <w:pPr>
              <w:pStyle w:val="11"/>
            </w:pPr>
            <w:r>
              <w:t>事业收入</w:t>
            </w:r>
          </w:p>
        </w:tc>
        <w:tc>
          <w:tcPr>
            <w:tcW w:w="716" w:type="dxa"/>
            <w:vAlign w:val="center"/>
          </w:tcPr>
          <w:p>
            <w:pPr>
              <w:pStyle w:val="11"/>
            </w:pPr>
            <w:r>
              <w:t>经营收入</w:t>
            </w:r>
          </w:p>
        </w:tc>
        <w:tc>
          <w:tcPr>
            <w:tcW w:w="634" w:type="dxa"/>
            <w:vAlign w:val="center"/>
          </w:tcPr>
          <w:p>
            <w:pPr>
              <w:pStyle w:val="11"/>
            </w:pPr>
            <w:r>
              <w:t>上级补助收入</w:t>
            </w:r>
          </w:p>
        </w:tc>
        <w:tc>
          <w:tcPr>
            <w:tcW w:w="833" w:type="dxa"/>
            <w:vAlign w:val="center"/>
          </w:tcPr>
          <w:p>
            <w:pPr>
              <w:pStyle w:val="11"/>
            </w:pPr>
            <w:r>
              <w:t>附属单位上缴收入</w:t>
            </w:r>
          </w:p>
        </w:tc>
        <w:tc>
          <w:tcPr>
            <w:tcW w:w="517" w:type="dxa"/>
            <w:vAlign w:val="center"/>
          </w:tcPr>
          <w:p>
            <w:pPr>
              <w:pStyle w:val="11"/>
            </w:pPr>
            <w:r>
              <w:t>其他收入</w:t>
            </w:r>
          </w:p>
        </w:tc>
        <w:tc>
          <w:tcPr>
            <w:tcW w:w="16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6" w:hRule="atLeast"/>
          <w:tblHeader/>
        </w:trPr>
        <w:tc>
          <w:tcPr>
            <w:tcW w:w="653" w:type="dxa"/>
            <w:vAlign w:val="center"/>
          </w:tcPr>
          <w:p>
            <w:pPr>
              <w:pStyle w:val="11"/>
            </w:pPr>
            <w:r>
              <w:t>栏次</w:t>
            </w:r>
          </w:p>
        </w:tc>
        <w:tc>
          <w:tcPr>
            <w:tcW w:w="990" w:type="dxa"/>
            <w:vAlign w:val="center"/>
          </w:tcPr>
          <w:p>
            <w:pPr>
              <w:pStyle w:val="11"/>
            </w:pPr>
            <w:r>
              <w:t>1</w:t>
            </w:r>
          </w:p>
        </w:tc>
        <w:tc>
          <w:tcPr>
            <w:tcW w:w="2017" w:type="dxa"/>
            <w:vAlign w:val="center"/>
          </w:tcPr>
          <w:p>
            <w:pPr>
              <w:pStyle w:val="11"/>
            </w:pPr>
            <w:r>
              <w:t>2</w:t>
            </w:r>
          </w:p>
        </w:tc>
        <w:tc>
          <w:tcPr>
            <w:tcW w:w="1600" w:type="dxa"/>
            <w:vAlign w:val="center"/>
          </w:tcPr>
          <w:p>
            <w:pPr>
              <w:pStyle w:val="11"/>
            </w:pPr>
            <w:r>
              <w:t>3</w:t>
            </w:r>
          </w:p>
        </w:tc>
        <w:tc>
          <w:tcPr>
            <w:tcW w:w="1600" w:type="dxa"/>
            <w:vAlign w:val="center"/>
          </w:tcPr>
          <w:p>
            <w:pPr>
              <w:pStyle w:val="11"/>
            </w:pPr>
            <w:r>
              <w:t>4</w:t>
            </w:r>
          </w:p>
        </w:tc>
        <w:tc>
          <w:tcPr>
            <w:tcW w:w="1616" w:type="dxa"/>
            <w:vAlign w:val="center"/>
          </w:tcPr>
          <w:p>
            <w:pPr>
              <w:pStyle w:val="11"/>
            </w:pPr>
            <w:r>
              <w:t>5</w:t>
            </w:r>
          </w:p>
        </w:tc>
        <w:tc>
          <w:tcPr>
            <w:tcW w:w="1050" w:type="dxa"/>
            <w:vAlign w:val="center"/>
          </w:tcPr>
          <w:p>
            <w:pPr>
              <w:pStyle w:val="11"/>
            </w:pPr>
            <w:r>
              <w:t>6</w:t>
            </w:r>
          </w:p>
        </w:tc>
        <w:tc>
          <w:tcPr>
            <w:tcW w:w="584" w:type="dxa"/>
            <w:vAlign w:val="center"/>
          </w:tcPr>
          <w:p>
            <w:pPr>
              <w:pStyle w:val="11"/>
            </w:pPr>
            <w:r>
              <w:t>7</w:t>
            </w:r>
          </w:p>
        </w:tc>
        <w:tc>
          <w:tcPr>
            <w:tcW w:w="716" w:type="dxa"/>
            <w:vAlign w:val="center"/>
          </w:tcPr>
          <w:p>
            <w:pPr>
              <w:pStyle w:val="11"/>
            </w:pPr>
            <w:r>
              <w:t>8</w:t>
            </w:r>
          </w:p>
        </w:tc>
        <w:tc>
          <w:tcPr>
            <w:tcW w:w="634" w:type="dxa"/>
            <w:vAlign w:val="center"/>
          </w:tcPr>
          <w:p>
            <w:pPr>
              <w:pStyle w:val="11"/>
            </w:pPr>
            <w:r>
              <w:t>9</w:t>
            </w:r>
          </w:p>
        </w:tc>
        <w:tc>
          <w:tcPr>
            <w:tcW w:w="833" w:type="dxa"/>
            <w:vAlign w:val="center"/>
          </w:tcPr>
          <w:p>
            <w:pPr>
              <w:pStyle w:val="11"/>
            </w:pPr>
            <w:r>
              <w:t>10</w:t>
            </w:r>
          </w:p>
        </w:tc>
        <w:tc>
          <w:tcPr>
            <w:tcW w:w="517" w:type="dxa"/>
            <w:vAlign w:val="center"/>
          </w:tcPr>
          <w:p>
            <w:pPr>
              <w:pStyle w:val="11"/>
            </w:pPr>
            <w:r>
              <w:t>11</w:t>
            </w:r>
          </w:p>
        </w:tc>
        <w:tc>
          <w:tcPr>
            <w:tcW w:w="166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7" w:hRule="atLeast"/>
        </w:trPr>
        <w:tc>
          <w:tcPr>
            <w:tcW w:w="653" w:type="dxa"/>
            <w:vAlign w:val="center"/>
          </w:tcPr>
          <w:p>
            <w:pPr>
              <w:pStyle w:val="14"/>
              <w:rPr>
                <w:sz w:val="18"/>
                <w:szCs w:val="18"/>
              </w:rPr>
            </w:pPr>
            <w:r>
              <w:rPr>
                <w:sz w:val="18"/>
                <w:szCs w:val="18"/>
              </w:rPr>
              <w:t>1</w:t>
            </w:r>
          </w:p>
        </w:tc>
        <w:tc>
          <w:tcPr>
            <w:tcW w:w="990" w:type="dxa"/>
            <w:vAlign w:val="center"/>
          </w:tcPr>
          <w:p>
            <w:pPr>
              <w:pStyle w:val="17"/>
              <w:rPr>
                <w:sz w:val="18"/>
                <w:szCs w:val="18"/>
              </w:rPr>
            </w:pPr>
          </w:p>
        </w:tc>
        <w:tc>
          <w:tcPr>
            <w:tcW w:w="2017" w:type="dxa"/>
            <w:vAlign w:val="center"/>
          </w:tcPr>
          <w:p>
            <w:pPr>
              <w:pStyle w:val="15"/>
              <w:rPr>
                <w:sz w:val="18"/>
                <w:szCs w:val="18"/>
              </w:rPr>
            </w:pPr>
            <w:r>
              <w:rPr>
                <w:sz w:val="18"/>
                <w:szCs w:val="18"/>
              </w:rPr>
              <w:t>合计</w:t>
            </w:r>
          </w:p>
        </w:tc>
        <w:tc>
          <w:tcPr>
            <w:tcW w:w="1600" w:type="dxa"/>
            <w:vAlign w:val="center"/>
          </w:tcPr>
          <w:p>
            <w:pPr>
              <w:pStyle w:val="16"/>
              <w:rPr>
                <w:sz w:val="18"/>
                <w:szCs w:val="18"/>
              </w:rPr>
            </w:pPr>
            <w:r>
              <w:rPr>
                <w:sz w:val="18"/>
                <w:szCs w:val="18"/>
              </w:rPr>
              <w:t>1578392100.78</w:t>
            </w:r>
          </w:p>
        </w:tc>
        <w:tc>
          <w:tcPr>
            <w:tcW w:w="1600" w:type="dxa"/>
            <w:vAlign w:val="center"/>
          </w:tcPr>
          <w:p>
            <w:pPr>
              <w:pStyle w:val="16"/>
              <w:rPr>
                <w:sz w:val="18"/>
                <w:szCs w:val="18"/>
              </w:rPr>
            </w:pPr>
            <w:r>
              <w:rPr>
                <w:sz w:val="18"/>
                <w:szCs w:val="18"/>
              </w:rPr>
              <w:t>237892121.00</w:t>
            </w:r>
          </w:p>
        </w:tc>
        <w:tc>
          <w:tcPr>
            <w:tcW w:w="1616" w:type="dxa"/>
            <w:vAlign w:val="center"/>
          </w:tcPr>
          <w:p>
            <w:pPr>
              <w:pStyle w:val="16"/>
              <w:rPr>
                <w:sz w:val="18"/>
                <w:szCs w:val="18"/>
              </w:rPr>
            </w:pPr>
            <w:r>
              <w:rPr>
                <w:sz w:val="18"/>
                <w:szCs w:val="18"/>
              </w:rPr>
              <w:t>237892121.00</w:t>
            </w:r>
          </w:p>
        </w:tc>
        <w:tc>
          <w:tcPr>
            <w:tcW w:w="1050" w:type="dxa"/>
            <w:vAlign w:val="center"/>
          </w:tcPr>
          <w:p>
            <w:pPr>
              <w:pStyle w:val="16"/>
              <w:rPr>
                <w:sz w:val="18"/>
                <w:szCs w:val="18"/>
              </w:rPr>
            </w:pPr>
          </w:p>
        </w:tc>
        <w:tc>
          <w:tcPr>
            <w:tcW w:w="584" w:type="dxa"/>
            <w:vAlign w:val="center"/>
          </w:tcPr>
          <w:p>
            <w:pPr>
              <w:pStyle w:val="16"/>
              <w:rPr>
                <w:sz w:val="18"/>
                <w:szCs w:val="18"/>
              </w:rPr>
            </w:pPr>
          </w:p>
        </w:tc>
        <w:tc>
          <w:tcPr>
            <w:tcW w:w="716" w:type="dxa"/>
            <w:vAlign w:val="center"/>
          </w:tcPr>
          <w:p>
            <w:pPr>
              <w:pStyle w:val="16"/>
              <w:rPr>
                <w:sz w:val="18"/>
                <w:szCs w:val="18"/>
              </w:rPr>
            </w:pPr>
          </w:p>
        </w:tc>
        <w:tc>
          <w:tcPr>
            <w:tcW w:w="634" w:type="dxa"/>
            <w:vAlign w:val="center"/>
          </w:tcPr>
          <w:p>
            <w:pPr>
              <w:pStyle w:val="16"/>
              <w:rPr>
                <w:sz w:val="18"/>
                <w:szCs w:val="18"/>
              </w:rPr>
            </w:pPr>
          </w:p>
        </w:tc>
        <w:tc>
          <w:tcPr>
            <w:tcW w:w="833" w:type="dxa"/>
            <w:vAlign w:val="center"/>
          </w:tcPr>
          <w:p>
            <w:pPr>
              <w:pStyle w:val="16"/>
              <w:rPr>
                <w:sz w:val="18"/>
                <w:szCs w:val="18"/>
              </w:rPr>
            </w:pPr>
          </w:p>
        </w:tc>
        <w:tc>
          <w:tcPr>
            <w:tcW w:w="517" w:type="dxa"/>
            <w:vAlign w:val="center"/>
          </w:tcPr>
          <w:p>
            <w:pPr>
              <w:pStyle w:val="16"/>
              <w:rPr>
                <w:sz w:val="18"/>
                <w:szCs w:val="18"/>
              </w:rPr>
            </w:pPr>
          </w:p>
        </w:tc>
        <w:tc>
          <w:tcPr>
            <w:tcW w:w="1668" w:type="dxa"/>
            <w:vAlign w:val="center"/>
          </w:tcPr>
          <w:p>
            <w:pPr>
              <w:pStyle w:val="16"/>
              <w:rPr>
                <w:sz w:val="18"/>
                <w:szCs w:val="18"/>
              </w:rPr>
            </w:pPr>
            <w:r>
              <w:rPr>
                <w:sz w:val="18"/>
                <w:szCs w:val="18"/>
              </w:rPr>
              <w:t>1340499979.78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trPr>
        <w:tc>
          <w:tcPr>
            <w:tcW w:w="653" w:type="dxa"/>
            <w:vAlign w:val="center"/>
          </w:tcPr>
          <w:p>
            <w:pPr>
              <w:pStyle w:val="14"/>
              <w:rPr>
                <w:sz w:val="18"/>
                <w:szCs w:val="18"/>
              </w:rPr>
            </w:pPr>
            <w:r>
              <w:rPr>
                <w:sz w:val="18"/>
                <w:szCs w:val="18"/>
              </w:rPr>
              <w:t>2</w:t>
            </w:r>
          </w:p>
        </w:tc>
        <w:tc>
          <w:tcPr>
            <w:tcW w:w="990" w:type="dxa"/>
            <w:vAlign w:val="center"/>
          </w:tcPr>
          <w:p>
            <w:pPr>
              <w:pStyle w:val="13"/>
              <w:rPr>
                <w:sz w:val="18"/>
                <w:szCs w:val="18"/>
              </w:rPr>
            </w:pPr>
            <w:r>
              <w:rPr>
                <w:sz w:val="18"/>
                <w:szCs w:val="18"/>
              </w:rPr>
              <w:t>208</w:t>
            </w:r>
          </w:p>
        </w:tc>
        <w:tc>
          <w:tcPr>
            <w:tcW w:w="2017" w:type="dxa"/>
            <w:vAlign w:val="center"/>
          </w:tcPr>
          <w:p>
            <w:pPr>
              <w:pStyle w:val="13"/>
              <w:rPr>
                <w:sz w:val="18"/>
                <w:szCs w:val="18"/>
              </w:rPr>
            </w:pPr>
            <w:r>
              <w:rPr>
                <w:sz w:val="18"/>
                <w:szCs w:val="18"/>
              </w:rPr>
              <w:t>社会保障和就业支出</w:t>
            </w:r>
          </w:p>
        </w:tc>
        <w:tc>
          <w:tcPr>
            <w:tcW w:w="1600" w:type="dxa"/>
            <w:vAlign w:val="center"/>
          </w:tcPr>
          <w:p>
            <w:pPr>
              <w:pStyle w:val="12"/>
              <w:rPr>
                <w:sz w:val="18"/>
                <w:szCs w:val="18"/>
              </w:rPr>
            </w:pPr>
            <w:r>
              <w:rPr>
                <w:sz w:val="18"/>
                <w:szCs w:val="18"/>
              </w:rPr>
              <w:t>2177000.00</w:t>
            </w:r>
          </w:p>
        </w:tc>
        <w:tc>
          <w:tcPr>
            <w:tcW w:w="1600" w:type="dxa"/>
            <w:vAlign w:val="center"/>
          </w:tcPr>
          <w:p>
            <w:pPr>
              <w:pStyle w:val="12"/>
              <w:rPr>
                <w:sz w:val="18"/>
                <w:szCs w:val="18"/>
              </w:rPr>
            </w:pPr>
            <w:r>
              <w:rPr>
                <w:sz w:val="18"/>
                <w:szCs w:val="18"/>
              </w:rPr>
              <w:t>2177000.00</w:t>
            </w:r>
          </w:p>
        </w:tc>
        <w:tc>
          <w:tcPr>
            <w:tcW w:w="1616" w:type="dxa"/>
            <w:vAlign w:val="center"/>
          </w:tcPr>
          <w:p>
            <w:pPr>
              <w:pStyle w:val="12"/>
              <w:rPr>
                <w:sz w:val="18"/>
                <w:szCs w:val="18"/>
              </w:rPr>
            </w:pPr>
            <w:r>
              <w:rPr>
                <w:sz w:val="18"/>
                <w:szCs w:val="18"/>
              </w:rPr>
              <w:t>2177000.00</w:t>
            </w:r>
          </w:p>
        </w:tc>
        <w:tc>
          <w:tcPr>
            <w:tcW w:w="1050" w:type="dxa"/>
            <w:vAlign w:val="center"/>
          </w:tcPr>
          <w:p>
            <w:pPr>
              <w:pStyle w:val="12"/>
              <w:rPr>
                <w:sz w:val="18"/>
                <w:szCs w:val="18"/>
              </w:rPr>
            </w:pPr>
          </w:p>
        </w:tc>
        <w:tc>
          <w:tcPr>
            <w:tcW w:w="584" w:type="dxa"/>
            <w:vAlign w:val="center"/>
          </w:tcPr>
          <w:p>
            <w:pPr>
              <w:pStyle w:val="12"/>
              <w:rPr>
                <w:sz w:val="18"/>
                <w:szCs w:val="18"/>
              </w:rPr>
            </w:pPr>
          </w:p>
        </w:tc>
        <w:tc>
          <w:tcPr>
            <w:tcW w:w="716" w:type="dxa"/>
            <w:vAlign w:val="center"/>
          </w:tcPr>
          <w:p>
            <w:pPr>
              <w:pStyle w:val="12"/>
              <w:rPr>
                <w:sz w:val="18"/>
                <w:szCs w:val="18"/>
              </w:rPr>
            </w:pPr>
          </w:p>
        </w:tc>
        <w:tc>
          <w:tcPr>
            <w:tcW w:w="634" w:type="dxa"/>
            <w:vAlign w:val="center"/>
          </w:tcPr>
          <w:p>
            <w:pPr>
              <w:pStyle w:val="12"/>
              <w:rPr>
                <w:sz w:val="18"/>
                <w:szCs w:val="18"/>
              </w:rPr>
            </w:pPr>
          </w:p>
        </w:tc>
        <w:tc>
          <w:tcPr>
            <w:tcW w:w="833" w:type="dxa"/>
            <w:vAlign w:val="center"/>
          </w:tcPr>
          <w:p>
            <w:pPr>
              <w:pStyle w:val="12"/>
              <w:rPr>
                <w:sz w:val="18"/>
                <w:szCs w:val="18"/>
              </w:rPr>
            </w:pPr>
          </w:p>
        </w:tc>
        <w:tc>
          <w:tcPr>
            <w:tcW w:w="517" w:type="dxa"/>
            <w:vAlign w:val="center"/>
          </w:tcPr>
          <w:p>
            <w:pPr>
              <w:pStyle w:val="12"/>
              <w:rPr>
                <w:sz w:val="18"/>
                <w:szCs w:val="18"/>
              </w:rPr>
            </w:pPr>
          </w:p>
        </w:tc>
        <w:tc>
          <w:tcPr>
            <w:tcW w:w="1668" w:type="dxa"/>
            <w:vAlign w:val="center"/>
          </w:tcPr>
          <w:p>
            <w:pPr>
              <w:pStyle w:val="12"/>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trPr>
        <w:tc>
          <w:tcPr>
            <w:tcW w:w="653" w:type="dxa"/>
            <w:vAlign w:val="center"/>
          </w:tcPr>
          <w:p>
            <w:pPr>
              <w:pStyle w:val="14"/>
              <w:rPr>
                <w:sz w:val="18"/>
                <w:szCs w:val="18"/>
              </w:rPr>
            </w:pPr>
            <w:r>
              <w:rPr>
                <w:sz w:val="18"/>
                <w:szCs w:val="18"/>
              </w:rPr>
              <w:t>3</w:t>
            </w:r>
          </w:p>
        </w:tc>
        <w:tc>
          <w:tcPr>
            <w:tcW w:w="990" w:type="dxa"/>
            <w:vAlign w:val="center"/>
          </w:tcPr>
          <w:p>
            <w:pPr>
              <w:pStyle w:val="13"/>
              <w:rPr>
                <w:sz w:val="18"/>
                <w:szCs w:val="18"/>
              </w:rPr>
            </w:pPr>
            <w:r>
              <w:rPr>
                <w:sz w:val="18"/>
                <w:szCs w:val="18"/>
              </w:rPr>
              <w:t>20805</w:t>
            </w:r>
          </w:p>
        </w:tc>
        <w:tc>
          <w:tcPr>
            <w:tcW w:w="2017" w:type="dxa"/>
            <w:vAlign w:val="center"/>
          </w:tcPr>
          <w:p>
            <w:pPr>
              <w:pStyle w:val="13"/>
              <w:rPr>
                <w:sz w:val="18"/>
                <w:szCs w:val="18"/>
              </w:rPr>
            </w:pPr>
            <w:r>
              <w:rPr>
                <w:sz w:val="18"/>
                <w:szCs w:val="18"/>
              </w:rPr>
              <w:t>行政事业单位养老支出</w:t>
            </w:r>
          </w:p>
        </w:tc>
        <w:tc>
          <w:tcPr>
            <w:tcW w:w="1600" w:type="dxa"/>
            <w:vAlign w:val="center"/>
          </w:tcPr>
          <w:p>
            <w:pPr>
              <w:pStyle w:val="12"/>
              <w:rPr>
                <w:sz w:val="18"/>
                <w:szCs w:val="18"/>
              </w:rPr>
            </w:pPr>
            <w:r>
              <w:rPr>
                <w:sz w:val="18"/>
                <w:szCs w:val="18"/>
              </w:rPr>
              <w:t>2177000.00</w:t>
            </w:r>
          </w:p>
        </w:tc>
        <w:tc>
          <w:tcPr>
            <w:tcW w:w="1600" w:type="dxa"/>
            <w:vAlign w:val="center"/>
          </w:tcPr>
          <w:p>
            <w:pPr>
              <w:pStyle w:val="12"/>
              <w:rPr>
                <w:sz w:val="18"/>
                <w:szCs w:val="18"/>
              </w:rPr>
            </w:pPr>
            <w:r>
              <w:rPr>
                <w:sz w:val="18"/>
                <w:szCs w:val="18"/>
              </w:rPr>
              <w:t>2177000.00</w:t>
            </w:r>
          </w:p>
        </w:tc>
        <w:tc>
          <w:tcPr>
            <w:tcW w:w="1616" w:type="dxa"/>
            <w:vAlign w:val="center"/>
          </w:tcPr>
          <w:p>
            <w:pPr>
              <w:pStyle w:val="12"/>
              <w:rPr>
                <w:sz w:val="18"/>
                <w:szCs w:val="18"/>
              </w:rPr>
            </w:pPr>
            <w:r>
              <w:rPr>
                <w:sz w:val="18"/>
                <w:szCs w:val="18"/>
              </w:rPr>
              <w:t>2177000.00</w:t>
            </w:r>
          </w:p>
        </w:tc>
        <w:tc>
          <w:tcPr>
            <w:tcW w:w="1050" w:type="dxa"/>
            <w:vAlign w:val="center"/>
          </w:tcPr>
          <w:p>
            <w:pPr>
              <w:pStyle w:val="12"/>
              <w:rPr>
                <w:sz w:val="18"/>
                <w:szCs w:val="18"/>
              </w:rPr>
            </w:pPr>
          </w:p>
        </w:tc>
        <w:tc>
          <w:tcPr>
            <w:tcW w:w="584" w:type="dxa"/>
            <w:vAlign w:val="center"/>
          </w:tcPr>
          <w:p>
            <w:pPr>
              <w:pStyle w:val="12"/>
              <w:rPr>
                <w:sz w:val="18"/>
                <w:szCs w:val="18"/>
              </w:rPr>
            </w:pPr>
          </w:p>
        </w:tc>
        <w:tc>
          <w:tcPr>
            <w:tcW w:w="716" w:type="dxa"/>
            <w:vAlign w:val="center"/>
          </w:tcPr>
          <w:p>
            <w:pPr>
              <w:pStyle w:val="12"/>
              <w:rPr>
                <w:sz w:val="18"/>
                <w:szCs w:val="18"/>
              </w:rPr>
            </w:pPr>
          </w:p>
        </w:tc>
        <w:tc>
          <w:tcPr>
            <w:tcW w:w="634" w:type="dxa"/>
            <w:vAlign w:val="center"/>
          </w:tcPr>
          <w:p>
            <w:pPr>
              <w:pStyle w:val="12"/>
              <w:rPr>
                <w:sz w:val="18"/>
                <w:szCs w:val="18"/>
              </w:rPr>
            </w:pPr>
          </w:p>
        </w:tc>
        <w:tc>
          <w:tcPr>
            <w:tcW w:w="833" w:type="dxa"/>
            <w:vAlign w:val="center"/>
          </w:tcPr>
          <w:p>
            <w:pPr>
              <w:pStyle w:val="12"/>
              <w:rPr>
                <w:sz w:val="18"/>
                <w:szCs w:val="18"/>
              </w:rPr>
            </w:pPr>
          </w:p>
        </w:tc>
        <w:tc>
          <w:tcPr>
            <w:tcW w:w="517" w:type="dxa"/>
            <w:vAlign w:val="center"/>
          </w:tcPr>
          <w:p>
            <w:pPr>
              <w:pStyle w:val="12"/>
              <w:rPr>
                <w:sz w:val="18"/>
                <w:szCs w:val="18"/>
              </w:rPr>
            </w:pPr>
          </w:p>
        </w:tc>
        <w:tc>
          <w:tcPr>
            <w:tcW w:w="1668" w:type="dxa"/>
            <w:vAlign w:val="center"/>
          </w:tcPr>
          <w:p>
            <w:pPr>
              <w:pStyle w:val="12"/>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3" w:hRule="atLeast"/>
        </w:trPr>
        <w:tc>
          <w:tcPr>
            <w:tcW w:w="653" w:type="dxa"/>
            <w:vAlign w:val="center"/>
          </w:tcPr>
          <w:p>
            <w:pPr>
              <w:pStyle w:val="14"/>
              <w:rPr>
                <w:sz w:val="18"/>
                <w:szCs w:val="18"/>
              </w:rPr>
            </w:pPr>
            <w:r>
              <w:rPr>
                <w:sz w:val="18"/>
                <w:szCs w:val="18"/>
              </w:rPr>
              <w:t>4</w:t>
            </w:r>
          </w:p>
        </w:tc>
        <w:tc>
          <w:tcPr>
            <w:tcW w:w="990" w:type="dxa"/>
            <w:vAlign w:val="center"/>
          </w:tcPr>
          <w:p>
            <w:pPr>
              <w:pStyle w:val="13"/>
              <w:rPr>
                <w:sz w:val="18"/>
                <w:szCs w:val="18"/>
              </w:rPr>
            </w:pPr>
            <w:r>
              <w:rPr>
                <w:sz w:val="18"/>
                <w:szCs w:val="18"/>
              </w:rPr>
              <w:t>2080505</w:t>
            </w:r>
          </w:p>
        </w:tc>
        <w:tc>
          <w:tcPr>
            <w:tcW w:w="2017" w:type="dxa"/>
            <w:vAlign w:val="center"/>
          </w:tcPr>
          <w:p>
            <w:pPr>
              <w:pStyle w:val="13"/>
              <w:rPr>
                <w:sz w:val="18"/>
                <w:szCs w:val="18"/>
              </w:rPr>
            </w:pPr>
            <w:r>
              <w:rPr>
                <w:sz w:val="18"/>
                <w:szCs w:val="18"/>
              </w:rPr>
              <w:t>机关事业单位基本养老保险缴费支出</w:t>
            </w:r>
          </w:p>
        </w:tc>
        <w:tc>
          <w:tcPr>
            <w:tcW w:w="1600" w:type="dxa"/>
            <w:vAlign w:val="center"/>
          </w:tcPr>
          <w:p>
            <w:pPr>
              <w:pStyle w:val="12"/>
              <w:rPr>
                <w:sz w:val="18"/>
                <w:szCs w:val="18"/>
              </w:rPr>
            </w:pPr>
            <w:r>
              <w:rPr>
                <w:sz w:val="18"/>
                <w:szCs w:val="18"/>
              </w:rPr>
              <w:t>2177000.00</w:t>
            </w:r>
          </w:p>
        </w:tc>
        <w:tc>
          <w:tcPr>
            <w:tcW w:w="1600" w:type="dxa"/>
            <w:vAlign w:val="center"/>
          </w:tcPr>
          <w:p>
            <w:pPr>
              <w:pStyle w:val="12"/>
              <w:rPr>
                <w:sz w:val="18"/>
                <w:szCs w:val="18"/>
              </w:rPr>
            </w:pPr>
            <w:r>
              <w:rPr>
                <w:sz w:val="18"/>
                <w:szCs w:val="18"/>
              </w:rPr>
              <w:t>2177000.00</w:t>
            </w:r>
          </w:p>
        </w:tc>
        <w:tc>
          <w:tcPr>
            <w:tcW w:w="1616" w:type="dxa"/>
            <w:vAlign w:val="center"/>
          </w:tcPr>
          <w:p>
            <w:pPr>
              <w:pStyle w:val="12"/>
              <w:rPr>
                <w:sz w:val="18"/>
                <w:szCs w:val="18"/>
              </w:rPr>
            </w:pPr>
            <w:r>
              <w:rPr>
                <w:sz w:val="18"/>
                <w:szCs w:val="18"/>
              </w:rPr>
              <w:t>2177000.00</w:t>
            </w:r>
          </w:p>
        </w:tc>
        <w:tc>
          <w:tcPr>
            <w:tcW w:w="1050" w:type="dxa"/>
            <w:vAlign w:val="center"/>
          </w:tcPr>
          <w:p>
            <w:pPr>
              <w:pStyle w:val="12"/>
              <w:rPr>
                <w:sz w:val="18"/>
                <w:szCs w:val="18"/>
              </w:rPr>
            </w:pPr>
          </w:p>
        </w:tc>
        <w:tc>
          <w:tcPr>
            <w:tcW w:w="584" w:type="dxa"/>
            <w:vAlign w:val="center"/>
          </w:tcPr>
          <w:p>
            <w:pPr>
              <w:pStyle w:val="12"/>
              <w:rPr>
                <w:sz w:val="18"/>
                <w:szCs w:val="18"/>
              </w:rPr>
            </w:pPr>
          </w:p>
        </w:tc>
        <w:tc>
          <w:tcPr>
            <w:tcW w:w="716" w:type="dxa"/>
            <w:vAlign w:val="center"/>
          </w:tcPr>
          <w:p>
            <w:pPr>
              <w:pStyle w:val="12"/>
              <w:rPr>
                <w:sz w:val="18"/>
                <w:szCs w:val="18"/>
              </w:rPr>
            </w:pPr>
          </w:p>
        </w:tc>
        <w:tc>
          <w:tcPr>
            <w:tcW w:w="634" w:type="dxa"/>
            <w:vAlign w:val="center"/>
          </w:tcPr>
          <w:p>
            <w:pPr>
              <w:pStyle w:val="12"/>
              <w:rPr>
                <w:sz w:val="18"/>
                <w:szCs w:val="18"/>
              </w:rPr>
            </w:pPr>
          </w:p>
        </w:tc>
        <w:tc>
          <w:tcPr>
            <w:tcW w:w="833" w:type="dxa"/>
            <w:vAlign w:val="center"/>
          </w:tcPr>
          <w:p>
            <w:pPr>
              <w:pStyle w:val="12"/>
              <w:rPr>
                <w:sz w:val="18"/>
                <w:szCs w:val="18"/>
              </w:rPr>
            </w:pPr>
          </w:p>
        </w:tc>
        <w:tc>
          <w:tcPr>
            <w:tcW w:w="517" w:type="dxa"/>
            <w:vAlign w:val="center"/>
          </w:tcPr>
          <w:p>
            <w:pPr>
              <w:pStyle w:val="12"/>
              <w:rPr>
                <w:sz w:val="18"/>
                <w:szCs w:val="18"/>
              </w:rPr>
            </w:pPr>
          </w:p>
        </w:tc>
        <w:tc>
          <w:tcPr>
            <w:tcW w:w="1668" w:type="dxa"/>
            <w:vAlign w:val="center"/>
          </w:tcPr>
          <w:p>
            <w:pPr>
              <w:pStyle w:val="12"/>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7" w:hRule="atLeast"/>
        </w:trPr>
        <w:tc>
          <w:tcPr>
            <w:tcW w:w="653" w:type="dxa"/>
            <w:vAlign w:val="center"/>
          </w:tcPr>
          <w:p>
            <w:pPr>
              <w:pStyle w:val="14"/>
              <w:rPr>
                <w:sz w:val="18"/>
                <w:szCs w:val="18"/>
              </w:rPr>
            </w:pPr>
            <w:r>
              <w:rPr>
                <w:sz w:val="18"/>
                <w:szCs w:val="18"/>
              </w:rPr>
              <w:t>5</w:t>
            </w:r>
          </w:p>
        </w:tc>
        <w:tc>
          <w:tcPr>
            <w:tcW w:w="990" w:type="dxa"/>
            <w:vAlign w:val="center"/>
          </w:tcPr>
          <w:p>
            <w:pPr>
              <w:pStyle w:val="13"/>
              <w:rPr>
                <w:sz w:val="18"/>
                <w:szCs w:val="18"/>
              </w:rPr>
            </w:pPr>
            <w:r>
              <w:rPr>
                <w:sz w:val="18"/>
                <w:szCs w:val="18"/>
              </w:rPr>
              <w:t>213</w:t>
            </w:r>
          </w:p>
        </w:tc>
        <w:tc>
          <w:tcPr>
            <w:tcW w:w="2017" w:type="dxa"/>
            <w:vAlign w:val="center"/>
          </w:tcPr>
          <w:p>
            <w:pPr>
              <w:pStyle w:val="13"/>
              <w:rPr>
                <w:sz w:val="18"/>
                <w:szCs w:val="18"/>
              </w:rPr>
            </w:pPr>
            <w:r>
              <w:rPr>
                <w:sz w:val="18"/>
                <w:szCs w:val="18"/>
              </w:rPr>
              <w:t>农林水支出</w:t>
            </w:r>
          </w:p>
        </w:tc>
        <w:tc>
          <w:tcPr>
            <w:tcW w:w="1600" w:type="dxa"/>
            <w:vAlign w:val="center"/>
          </w:tcPr>
          <w:p>
            <w:pPr>
              <w:pStyle w:val="12"/>
              <w:rPr>
                <w:sz w:val="18"/>
                <w:szCs w:val="18"/>
              </w:rPr>
            </w:pPr>
            <w:r>
              <w:rPr>
                <w:sz w:val="18"/>
                <w:szCs w:val="18"/>
              </w:rPr>
              <w:t>447876744.78</w:t>
            </w:r>
          </w:p>
        </w:tc>
        <w:tc>
          <w:tcPr>
            <w:tcW w:w="1600" w:type="dxa"/>
            <w:vAlign w:val="center"/>
          </w:tcPr>
          <w:p>
            <w:pPr>
              <w:pStyle w:val="12"/>
              <w:rPr>
                <w:sz w:val="18"/>
                <w:szCs w:val="18"/>
              </w:rPr>
            </w:pPr>
            <w:r>
              <w:rPr>
                <w:sz w:val="18"/>
                <w:szCs w:val="18"/>
              </w:rPr>
              <w:t>161116765.00</w:t>
            </w:r>
          </w:p>
        </w:tc>
        <w:tc>
          <w:tcPr>
            <w:tcW w:w="1616" w:type="dxa"/>
            <w:vAlign w:val="center"/>
          </w:tcPr>
          <w:p>
            <w:pPr>
              <w:pStyle w:val="12"/>
              <w:rPr>
                <w:sz w:val="18"/>
                <w:szCs w:val="18"/>
              </w:rPr>
            </w:pPr>
            <w:r>
              <w:rPr>
                <w:sz w:val="18"/>
                <w:szCs w:val="18"/>
              </w:rPr>
              <w:t>161116765.00</w:t>
            </w:r>
          </w:p>
        </w:tc>
        <w:tc>
          <w:tcPr>
            <w:tcW w:w="1050" w:type="dxa"/>
            <w:vAlign w:val="center"/>
          </w:tcPr>
          <w:p>
            <w:pPr>
              <w:pStyle w:val="12"/>
              <w:rPr>
                <w:sz w:val="18"/>
                <w:szCs w:val="18"/>
              </w:rPr>
            </w:pPr>
          </w:p>
        </w:tc>
        <w:tc>
          <w:tcPr>
            <w:tcW w:w="584" w:type="dxa"/>
            <w:vAlign w:val="center"/>
          </w:tcPr>
          <w:p>
            <w:pPr>
              <w:pStyle w:val="12"/>
              <w:rPr>
                <w:sz w:val="18"/>
                <w:szCs w:val="18"/>
              </w:rPr>
            </w:pPr>
          </w:p>
        </w:tc>
        <w:tc>
          <w:tcPr>
            <w:tcW w:w="716" w:type="dxa"/>
            <w:vAlign w:val="center"/>
          </w:tcPr>
          <w:p>
            <w:pPr>
              <w:pStyle w:val="12"/>
              <w:rPr>
                <w:sz w:val="18"/>
                <w:szCs w:val="18"/>
              </w:rPr>
            </w:pPr>
          </w:p>
        </w:tc>
        <w:tc>
          <w:tcPr>
            <w:tcW w:w="634" w:type="dxa"/>
            <w:vAlign w:val="center"/>
          </w:tcPr>
          <w:p>
            <w:pPr>
              <w:pStyle w:val="12"/>
              <w:rPr>
                <w:sz w:val="18"/>
                <w:szCs w:val="18"/>
              </w:rPr>
            </w:pPr>
          </w:p>
        </w:tc>
        <w:tc>
          <w:tcPr>
            <w:tcW w:w="833" w:type="dxa"/>
            <w:vAlign w:val="center"/>
          </w:tcPr>
          <w:p>
            <w:pPr>
              <w:pStyle w:val="12"/>
              <w:rPr>
                <w:sz w:val="18"/>
                <w:szCs w:val="18"/>
              </w:rPr>
            </w:pPr>
          </w:p>
        </w:tc>
        <w:tc>
          <w:tcPr>
            <w:tcW w:w="517" w:type="dxa"/>
            <w:vAlign w:val="center"/>
          </w:tcPr>
          <w:p>
            <w:pPr>
              <w:pStyle w:val="12"/>
              <w:rPr>
                <w:sz w:val="18"/>
                <w:szCs w:val="18"/>
              </w:rPr>
            </w:pPr>
          </w:p>
        </w:tc>
        <w:tc>
          <w:tcPr>
            <w:tcW w:w="1668" w:type="dxa"/>
            <w:vAlign w:val="center"/>
          </w:tcPr>
          <w:p>
            <w:pPr>
              <w:pStyle w:val="12"/>
              <w:rPr>
                <w:sz w:val="18"/>
                <w:szCs w:val="18"/>
              </w:rPr>
            </w:pPr>
            <w:r>
              <w:rPr>
                <w:sz w:val="18"/>
                <w:szCs w:val="18"/>
              </w:rPr>
              <w:t>286759979.78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653" w:type="dxa"/>
            <w:vAlign w:val="center"/>
          </w:tcPr>
          <w:p>
            <w:pPr>
              <w:pStyle w:val="14"/>
              <w:rPr>
                <w:sz w:val="18"/>
                <w:szCs w:val="18"/>
              </w:rPr>
            </w:pPr>
            <w:r>
              <w:rPr>
                <w:sz w:val="18"/>
                <w:szCs w:val="18"/>
              </w:rPr>
              <w:t>6</w:t>
            </w:r>
          </w:p>
        </w:tc>
        <w:tc>
          <w:tcPr>
            <w:tcW w:w="990" w:type="dxa"/>
            <w:vAlign w:val="center"/>
          </w:tcPr>
          <w:p>
            <w:pPr>
              <w:pStyle w:val="13"/>
              <w:rPr>
                <w:sz w:val="18"/>
                <w:szCs w:val="18"/>
              </w:rPr>
            </w:pPr>
            <w:r>
              <w:rPr>
                <w:sz w:val="18"/>
                <w:szCs w:val="18"/>
              </w:rPr>
              <w:t>21303</w:t>
            </w:r>
          </w:p>
        </w:tc>
        <w:tc>
          <w:tcPr>
            <w:tcW w:w="2017" w:type="dxa"/>
            <w:vAlign w:val="center"/>
          </w:tcPr>
          <w:p>
            <w:pPr>
              <w:pStyle w:val="13"/>
              <w:rPr>
                <w:sz w:val="18"/>
                <w:szCs w:val="18"/>
              </w:rPr>
            </w:pPr>
            <w:r>
              <w:rPr>
                <w:sz w:val="18"/>
                <w:szCs w:val="18"/>
              </w:rPr>
              <w:t>水利</w:t>
            </w:r>
          </w:p>
        </w:tc>
        <w:tc>
          <w:tcPr>
            <w:tcW w:w="1600" w:type="dxa"/>
            <w:vAlign w:val="center"/>
          </w:tcPr>
          <w:p>
            <w:pPr>
              <w:pStyle w:val="12"/>
              <w:rPr>
                <w:sz w:val="18"/>
                <w:szCs w:val="18"/>
              </w:rPr>
            </w:pPr>
            <w:r>
              <w:rPr>
                <w:sz w:val="18"/>
                <w:szCs w:val="18"/>
              </w:rPr>
              <w:t>447859344.78</w:t>
            </w:r>
          </w:p>
        </w:tc>
        <w:tc>
          <w:tcPr>
            <w:tcW w:w="1600" w:type="dxa"/>
            <w:vAlign w:val="center"/>
          </w:tcPr>
          <w:p>
            <w:pPr>
              <w:pStyle w:val="12"/>
              <w:rPr>
                <w:sz w:val="18"/>
                <w:szCs w:val="18"/>
              </w:rPr>
            </w:pPr>
            <w:r>
              <w:rPr>
                <w:sz w:val="18"/>
                <w:szCs w:val="18"/>
              </w:rPr>
              <w:t>161099365.00</w:t>
            </w:r>
          </w:p>
        </w:tc>
        <w:tc>
          <w:tcPr>
            <w:tcW w:w="1616" w:type="dxa"/>
            <w:vAlign w:val="center"/>
          </w:tcPr>
          <w:p>
            <w:pPr>
              <w:pStyle w:val="12"/>
              <w:rPr>
                <w:sz w:val="18"/>
                <w:szCs w:val="18"/>
              </w:rPr>
            </w:pPr>
            <w:r>
              <w:rPr>
                <w:sz w:val="18"/>
                <w:szCs w:val="18"/>
              </w:rPr>
              <w:t>161099365.00</w:t>
            </w:r>
          </w:p>
        </w:tc>
        <w:tc>
          <w:tcPr>
            <w:tcW w:w="1050" w:type="dxa"/>
            <w:vAlign w:val="center"/>
          </w:tcPr>
          <w:p>
            <w:pPr>
              <w:pStyle w:val="12"/>
              <w:rPr>
                <w:sz w:val="18"/>
                <w:szCs w:val="18"/>
              </w:rPr>
            </w:pPr>
          </w:p>
        </w:tc>
        <w:tc>
          <w:tcPr>
            <w:tcW w:w="584" w:type="dxa"/>
            <w:vAlign w:val="center"/>
          </w:tcPr>
          <w:p>
            <w:pPr>
              <w:pStyle w:val="12"/>
              <w:rPr>
                <w:sz w:val="18"/>
                <w:szCs w:val="18"/>
              </w:rPr>
            </w:pPr>
          </w:p>
        </w:tc>
        <w:tc>
          <w:tcPr>
            <w:tcW w:w="716" w:type="dxa"/>
            <w:vAlign w:val="center"/>
          </w:tcPr>
          <w:p>
            <w:pPr>
              <w:pStyle w:val="12"/>
              <w:rPr>
                <w:sz w:val="18"/>
                <w:szCs w:val="18"/>
              </w:rPr>
            </w:pPr>
          </w:p>
        </w:tc>
        <w:tc>
          <w:tcPr>
            <w:tcW w:w="634" w:type="dxa"/>
            <w:vAlign w:val="center"/>
          </w:tcPr>
          <w:p>
            <w:pPr>
              <w:pStyle w:val="12"/>
              <w:rPr>
                <w:sz w:val="18"/>
                <w:szCs w:val="18"/>
              </w:rPr>
            </w:pPr>
          </w:p>
        </w:tc>
        <w:tc>
          <w:tcPr>
            <w:tcW w:w="833" w:type="dxa"/>
            <w:vAlign w:val="center"/>
          </w:tcPr>
          <w:p>
            <w:pPr>
              <w:pStyle w:val="12"/>
              <w:rPr>
                <w:sz w:val="18"/>
                <w:szCs w:val="18"/>
              </w:rPr>
            </w:pPr>
          </w:p>
        </w:tc>
        <w:tc>
          <w:tcPr>
            <w:tcW w:w="517" w:type="dxa"/>
            <w:vAlign w:val="center"/>
          </w:tcPr>
          <w:p>
            <w:pPr>
              <w:pStyle w:val="12"/>
              <w:rPr>
                <w:sz w:val="18"/>
                <w:szCs w:val="18"/>
              </w:rPr>
            </w:pPr>
          </w:p>
        </w:tc>
        <w:tc>
          <w:tcPr>
            <w:tcW w:w="1668" w:type="dxa"/>
            <w:vAlign w:val="center"/>
          </w:tcPr>
          <w:p>
            <w:pPr>
              <w:pStyle w:val="12"/>
              <w:rPr>
                <w:sz w:val="18"/>
                <w:szCs w:val="18"/>
              </w:rPr>
            </w:pPr>
            <w:r>
              <w:rPr>
                <w:sz w:val="18"/>
                <w:szCs w:val="18"/>
              </w:rPr>
              <w:t>286759979.78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9" w:hRule="atLeast"/>
        </w:trPr>
        <w:tc>
          <w:tcPr>
            <w:tcW w:w="653" w:type="dxa"/>
            <w:vAlign w:val="center"/>
          </w:tcPr>
          <w:p>
            <w:pPr>
              <w:pStyle w:val="14"/>
              <w:rPr>
                <w:sz w:val="18"/>
                <w:szCs w:val="18"/>
              </w:rPr>
            </w:pPr>
            <w:r>
              <w:rPr>
                <w:sz w:val="18"/>
                <w:szCs w:val="18"/>
              </w:rPr>
              <w:t>7</w:t>
            </w:r>
          </w:p>
        </w:tc>
        <w:tc>
          <w:tcPr>
            <w:tcW w:w="990" w:type="dxa"/>
            <w:vAlign w:val="center"/>
          </w:tcPr>
          <w:p>
            <w:pPr>
              <w:pStyle w:val="13"/>
              <w:rPr>
                <w:sz w:val="18"/>
                <w:szCs w:val="18"/>
              </w:rPr>
            </w:pPr>
            <w:r>
              <w:rPr>
                <w:sz w:val="18"/>
                <w:szCs w:val="18"/>
              </w:rPr>
              <w:t>2130301</w:t>
            </w:r>
          </w:p>
        </w:tc>
        <w:tc>
          <w:tcPr>
            <w:tcW w:w="2017" w:type="dxa"/>
            <w:vAlign w:val="center"/>
          </w:tcPr>
          <w:p>
            <w:pPr>
              <w:pStyle w:val="13"/>
              <w:rPr>
                <w:sz w:val="18"/>
                <w:szCs w:val="18"/>
              </w:rPr>
            </w:pPr>
            <w:r>
              <w:rPr>
                <w:sz w:val="18"/>
                <w:szCs w:val="18"/>
              </w:rPr>
              <w:t>行政运行</w:t>
            </w:r>
          </w:p>
        </w:tc>
        <w:tc>
          <w:tcPr>
            <w:tcW w:w="1600" w:type="dxa"/>
            <w:vAlign w:val="center"/>
          </w:tcPr>
          <w:p>
            <w:pPr>
              <w:pStyle w:val="12"/>
              <w:rPr>
                <w:sz w:val="18"/>
                <w:szCs w:val="18"/>
              </w:rPr>
            </w:pPr>
            <w:r>
              <w:rPr>
                <w:sz w:val="18"/>
                <w:szCs w:val="18"/>
              </w:rPr>
              <w:t>31369465.00</w:t>
            </w:r>
          </w:p>
        </w:tc>
        <w:tc>
          <w:tcPr>
            <w:tcW w:w="1600" w:type="dxa"/>
            <w:vAlign w:val="center"/>
          </w:tcPr>
          <w:p>
            <w:pPr>
              <w:pStyle w:val="12"/>
              <w:rPr>
                <w:sz w:val="18"/>
                <w:szCs w:val="18"/>
              </w:rPr>
            </w:pPr>
            <w:r>
              <w:rPr>
                <w:sz w:val="18"/>
                <w:szCs w:val="18"/>
              </w:rPr>
              <w:t>31369465.00</w:t>
            </w:r>
          </w:p>
        </w:tc>
        <w:tc>
          <w:tcPr>
            <w:tcW w:w="1616" w:type="dxa"/>
            <w:vAlign w:val="center"/>
          </w:tcPr>
          <w:p>
            <w:pPr>
              <w:pStyle w:val="12"/>
              <w:rPr>
                <w:sz w:val="18"/>
                <w:szCs w:val="18"/>
              </w:rPr>
            </w:pPr>
            <w:r>
              <w:rPr>
                <w:sz w:val="18"/>
                <w:szCs w:val="18"/>
              </w:rPr>
              <w:t>31369465.00</w:t>
            </w:r>
          </w:p>
        </w:tc>
        <w:tc>
          <w:tcPr>
            <w:tcW w:w="1050" w:type="dxa"/>
            <w:vAlign w:val="center"/>
          </w:tcPr>
          <w:p>
            <w:pPr>
              <w:pStyle w:val="12"/>
              <w:rPr>
                <w:sz w:val="18"/>
                <w:szCs w:val="18"/>
              </w:rPr>
            </w:pPr>
          </w:p>
        </w:tc>
        <w:tc>
          <w:tcPr>
            <w:tcW w:w="584" w:type="dxa"/>
            <w:vAlign w:val="center"/>
          </w:tcPr>
          <w:p>
            <w:pPr>
              <w:pStyle w:val="12"/>
              <w:rPr>
                <w:sz w:val="18"/>
                <w:szCs w:val="18"/>
              </w:rPr>
            </w:pPr>
          </w:p>
        </w:tc>
        <w:tc>
          <w:tcPr>
            <w:tcW w:w="716" w:type="dxa"/>
            <w:vAlign w:val="center"/>
          </w:tcPr>
          <w:p>
            <w:pPr>
              <w:pStyle w:val="12"/>
              <w:rPr>
                <w:sz w:val="18"/>
                <w:szCs w:val="18"/>
              </w:rPr>
            </w:pPr>
          </w:p>
        </w:tc>
        <w:tc>
          <w:tcPr>
            <w:tcW w:w="634" w:type="dxa"/>
            <w:vAlign w:val="center"/>
          </w:tcPr>
          <w:p>
            <w:pPr>
              <w:pStyle w:val="12"/>
              <w:rPr>
                <w:sz w:val="18"/>
                <w:szCs w:val="18"/>
              </w:rPr>
            </w:pPr>
          </w:p>
        </w:tc>
        <w:tc>
          <w:tcPr>
            <w:tcW w:w="833" w:type="dxa"/>
            <w:vAlign w:val="center"/>
          </w:tcPr>
          <w:p>
            <w:pPr>
              <w:pStyle w:val="12"/>
              <w:rPr>
                <w:sz w:val="18"/>
                <w:szCs w:val="18"/>
              </w:rPr>
            </w:pPr>
          </w:p>
        </w:tc>
        <w:tc>
          <w:tcPr>
            <w:tcW w:w="517" w:type="dxa"/>
            <w:vAlign w:val="center"/>
          </w:tcPr>
          <w:p>
            <w:pPr>
              <w:pStyle w:val="12"/>
              <w:rPr>
                <w:sz w:val="18"/>
                <w:szCs w:val="18"/>
              </w:rPr>
            </w:pPr>
          </w:p>
        </w:tc>
        <w:tc>
          <w:tcPr>
            <w:tcW w:w="1668" w:type="dxa"/>
            <w:vAlign w:val="center"/>
          </w:tcPr>
          <w:p>
            <w:pPr>
              <w:pStyle w:val="12"/>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9" w:hRule="atLeast"/>
        </w:trPr>
        <w:tc>
          <w:tcPr>
            <w:tcW w:w="653" w:type="dxa"/>
            <w:vAlign w:val="center"/>
          </w:tcPr>
          <w:p>
            <w:pPr>
              <w:pStyle w:val="14"/>
              <w:rPr>
                <w:sz w:val="18"/>
                <w:szCs w:val="18"/>
              </w:rPr>
            </w:pPr>
            <w:r>
              <w:rPr>
                <w:sz w:val="18"/>
                <w:szCs w:val="18"/>
              </w:rPr>
              <w:t>8</w:t>
            </w:r>
          </w:p>
        </w:tc>
        <w:tc>
          <w:tcPr>
            <w:tcW w:w="990" w:type="dxa"/>
            <w:vAlign w:val="center"/>
          </w:tcPr>
          <w:p>
            <w:pPr>
              <w:pStyle w:val="13"/>
              <w:rPr>
                <w:sz w:val="18"/>
                <w:szCs w:val="18"/>
              </w:rPr>
            </w:pPr>
            <w:r>
              <w:rPr>
                <w:sz w:val="18"/>
                <w:szCs w:val="18"/>
              </w:rPr>
              <w:t>2130314</w:t>
            </w:r>
          </w:p>
        </w:tc>
        <w:tc>
          <w:tcPr>
            <w:tcW w:w="2017" w:type="dxa"/>
            <w:vAlign w:val="center"/>
          </w:tcPr>
          <w:p>
            <w:pPr>
              <w:pStyle w:val="13"/>
              <w:rPr>
                <w:sz w:val="18"/>
                <w:szCs w:val="18"/>
              </w:rPr>
            </w:pPr>
            <w:r>
              <w:rPr>
                <w:sz w:val="18"/>
                <w:szCs w:val="18"/>
              </w:rPr>
              <w:t>防汛</w:t>
            </w:r>
          </w:p>
        </w:tc>
        <w:tc>
          <w:tcPr>
            <w:tcW w:w="1600" w:type="dxa"/>
            <w:vAlign w:val="center"/>
          </w:tcPr>
          <w:p>
            <w:pPr>
              <w:pStyle w:val="12"/>
              <w:rPr>
                <w:sz w:val="18"/>
                <w:szCs w:val="18"/>
              </w:rPr>
            </w:pPr>
            <w:r>
              <w:rPr>
                <w:sz w:val="18"/>
                <w:szCs w:val="18"/>
              </w:rPr>
              <w:t>286809979.78</w:t>
            </w:r>
          </w:p>
        </w:tc>
        <w:tc>
          <w:tcPr>
            <w:tcW w:w="1600" w:type="dxa"/>
            <w:vAlign w:val="center"/>
          </w:tcPr>
          <w:p>
            <w:pPr>
              <w:pStyle w:val="12"/>
              <w:rPr>
                <w:sz w:val="18"/>
                <w:szCs w:val="18"/>
              </w:rPr>
            </w:pPr>
            <w:r>
              <w:rPr>
                <w:sz w:val="18"/>
                <w:szCs w:val="18"/>
              </w:rPr>
              <w:t>1700000.00</w:t>
            </w:r>
          </w:p>
        </w:tc>
        <w:tc>
          <w:tcPr>
            <w:tcW w:w="1616" w:type="dxa"/>
            <w:vAlign w:val="center"/>
          </w:tcPr>
          <w:p>
            <w:pPr>
              <w:pStyle w:val="12"/>
              <w:rPr>
                <w:sz w:val="18"/>
                <w:szCs w:val="18"/>
              </w:rPr>
            </w:pPr>
            <w:r>
              <w:rPr>
                <w:sz w:val="18"/>
                <w:szCs w:val="18"/>
              </w:rPr>
              <w:t>1700000.00</w:t>
            </w:r>
          </w:p>
        </w:tc>
        <w:tc>
          <w:tcPr>
            <w:tcW w:w="1050" w:type="dxa"/>
            <w:vAlign w:val="center"/>
          </w:tcPr>
          <w:p>
            <w:pPr>
              <w:pStyle w:val="12"/>
              <w:rPr>
                <w:sz w:val="18"/>
                <w:szCs w:val="18"/>
              </w:rPr>
            </w:pPr>
          </w:p>
        </w:tc>
        <w:tc>
          <w:tcPr>
            <w:tcW w:w="584" w:type="dxa"/>
            <w:vAlign w:val="center"/>
          </w:tcPr>
          <w:p>
            <w:pPr>
              <w:pStyle w:val="12"/>
              <w:rPr>
                <w:sz w:val="18"/>
                <w:szCs w:val="18"/>
              </w:rPr>
            </w:pPr>
          </w:p>
        </w:tc>
        <w:tc>
          <w:tcPr>
            <w:tcW w:w="716" w:type="dxa"/>
            <w:vAlign w:val="center"/>
          </w:tcPr>
          <w:p>
            <w:pPr>
              <w:pStyle w:val="12"/>
              <w:rPr>
                <w:sz w:val="18"/>
                <w:szCs w:val="18"/>
              </w:rPr>
            </w:pPr>
          </w:p>
        </w:tc>
        <w:tc>
          <w:tcPr>
            <w:tcW w:w="634" w:type="dxa"/>
            <w:vAlign w:val="center"/>
          </w:tcPr>
          <w:p>
            <w:pPr>
              <w:pStyle w:val="12"/>
              <w:rPr>
                <w:sz w:val="18"/>
                <w:szCs w:val="18"/>
              </w:rPr>
            </w:pPr>
          </w:p>
        </w:tc>
        <w:tc>
          <w:tcPr>
            <w:tcW w:w="833" w:type="dxa"/>
            <w:vAlign w:val="center"/>
          </w:tcPr>
          <w:p>
            <w:pPr>
              <w:pStyle w:val="12"/>
              <w:rPr>
                <w:sz w:val="18"/>
                <w:szCs w:val="18"/>
              </w:rPr>
            </w:pPr>
          </w:p>
        </w:tc>
        <w:tc>
          <w:tcPr>
            <w:tcW w:w="517" w:type="dxa"/>
            <w:vAlign w:val="center"/>
          </w:tcPr>
          <w:p>
            <w:pPr>
              <w:pStyle w:val="12"/>
              <w:rPr>
                <w:sz w:val="18"/>
                <w:szCs w:val="18"/>
              </w:rPr>
            </w:pPr>
          </w:p>
        </w:tc>
        <w:tc>
          <w:tcPr>
            <w:tcW w:w="1668" w:type="dxa"/>
            <w:vAlign w:val="center"/>
          </w:tcPr>
          <w:p>
            <w:pPr>
              <w:pStyle w:val="12"/>
              <w:rPr>
                <w:sz w:val="18"/>
                <w:szCs w:val="18"/>
              </w:rPr>
            </w:pPr>
            <w:r>
              <w:rPr>
                <w:sz w:val="18"/>
                <w:szCs w:val="18"/>
              </w:rPr>
              <w:t>285109979.78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6" w:hRule="atLeast"/>
        </w:trPr>
        <w:tc>
          <w:tcPr>
            <w:tcW w:w="653" w:type="dxa"/>
            <w:vAlign w:val="center"/>
          </w:tcPr>
          <w:p>
            <w:pPr>
              <w:pStyle w:val="14"/>
              <w:rPr>
                <w:sz w:val="18"/>
                <w:szCs w:val="18"/>
              </w:rPr>
            </w:pPr>
            <w:r>
              <w:rPr>
                <w:sz w:val="18"/>
                <w:szCs w:val="18"/>
              </w:rPr>
              <w:t>9</w:t>
            </w:r>
          </w:p>
        </w:tc>
        <w:tc>
          <w:tcPr>
            <w:tcW w:w="990" w:type="dxa"/>
            <w:vAlign w:val="center"/>
          </w:tcPr>
          <w:p>
            <w:pPr>
              <w:pStyle w:val="13"/>
              <w:rPr>
                <w:sz w:val="18"/>
                <w:szCs w:val="18"/>
              </w:rPr>
            </w:pPr>
            <w:r>
              <w:rPr>
                <w:sz w:val="18"/>
                <w:szCs w:val="18"/>
              </w:rPr>
              <w:t>2130315</w:t>
            </w:r>
          </w:p>
        </w:tc>
        <w:tc>
          <w:tcPr>
            <w:tcW w:w="2017" w:type="dxa"/>
            <w:vAlign w:val="center"/>
          </w:tcPr>
          <w:p>
            <w:pPr>
              <w:pStyle w:val="13"/>
              <w:rPr>
                <w:sz w:val="18"/>
                <w:szCs w:val="18"/>
              </w:rPr>
            </w:pPr>
            <w:r>
              <w:rPr>
                <w:sz w:val="18"/>
                <w:szCs w:val="18"/>
              </w:rPr>
              <w:t>抗旱</w:t>
            </w:r>
          </w:p>
        </w:tc>
        <w:tc>
          <w:tcPr>
            <w:tcW w:w="1600" w:type="dxa"/>
            <w:vAlign w:val="center"/>
          </w:tcPr>
          <w:p>
            <w:pPr>
              <w:pStyle w:val="12"/>
              <w:rPr>
                <w:sz w:val="18"/>
                <w:szCs w:val="18"/>
              </w:rPr>
            </w:pPr>
            <w:r>
              <w:rPr>
                <w:sz w:val="18"/>
                <w:szCs w:val="18"/>
              </w:rPr>
              <w:t>1800000.00</w:t>
            </w:r>
          </w:p>
        </w:tc>
        <w:tc>
          <w:tcPr>
            <w:tcW w:w="1600" w:type="dxa"/>
            <w:vAlign w:val="center"/>
          </w:tcPr>
          <w:p>
            <w:pPr>
              <w:pStyle w:val="12"/>
              <w:rPr>
                <w:sz w:val="18"/>
                <w:szCs w:val="18"/>
              </w:rPr>
            </w:pPr>
            <w:r>
              <w:rPr>
                <w:sz w:val="18"/>
                <w:szCs w:val="18"/>
              </w:rPr>
              <w:t>1000000.00</w:t>
            </w:r>
          </w:p>
        </w:tc>
        <w:tc>
          <w:tcPr>
            <w:tcW w:w="1616" w:type="dxa"/>
            <w:vAlign w:val="center"/>
          </w:tcPr>
          <w:p>
            <w:pPr>
              <w:pStyle w:val="12"/>
              <w:rPr>
                <w:sz w:val="18"/>
                <w:szCs w:val="18"/>
              </w:rPr>
            </w:pPr>
            <w:r>
              <w:rPr>
                <w:sz w:val="18"/>
                <w:szCs w:val="18"/>
              </w:rPr>
              <w:t>1000000.00</w:t>
            </w:r>
          </w:p>
        </w:tc>
        <w:tc>
          <w:tcPr>
            <w:tcW w:w="1050" w:type="dxa"/>
            <w:vAlign w:val="center"/>
          </w:tcPr>
          <w:p>
            <w:pPr>
              <w:pStyle w:val="12"/>
              <w:rPr>
                <w:sz w:val="18"/>
                <w:szCs w:val="18"/>
              </w:rPr>
            </w:pPr>
          </w:p>
        </w:tc>
        <w:tc>
          <w:tcPr>
            <w:tcW w:w="584" w:type="dxa"/>
            <w:vAlign w:val="center"/>
          </w:tcPr>
          <w:p>
            <w:pPr>
              <w:pStyle w:val="12"/>
              <w:rPr>
                <w:sz w:val="18"/>
                <w:szCs w:val="18"/>
              </w:rPr>
            </w:pPr>
          </w:p>
        </w:tc>
        <w:tc>
          <w:tcPr>
            <w:tcW w:w="716" w:type="dxa"/>
            <w:vAlign w:val="center"/>
          </w:tcPr>
          <w:p>
            <w:pPr>
              <w:pStyle w:val="12"/>
              <w:rPr>
                <w:sz w:val="18"/>
                <w:szCs w:val="18"/>
              </w:rPr>
            </w:pPr>
          </w:p>
        </w:tc>
        <w:tc>
          <w:tcPr>
            <w:tcW w:w="634" w:type="dxa"/>
            <w:vAlign w:val="center"/>
          </w:tcPr>
          <w:p>
            <w:pPr>
              <w:pStyle w:val="12"/>
              <w:rPr>
                <w:sz w:val="18"/>
                <w:szCs w:val="18"/>
              </w:rPr>
            </w:pPr>
          </w:p>
        </w:tc>
        <w:tc>
          <w:tcPr>
            <w:tcW w:w="833" w:type="dxa"/>
            <w:vAlign w:val="center"/>
          </w:tcPr>
          <w:p>
            <w:pPr>
              <w:pStyle w:val="12"/>
              <w:rPr>
                <w:sz w:val="18"/>
                <w:szCs w:val="18"/>
              </w:rPr>
            </w:pPr>
          </w:p>
        </w:tc>
        <w:tc>
          <w:tcPr>
            <w:tcW w:w="517" w:type="dxa"/>
            <w:vAlign w:val="center"/>
          </w:tcPr>
          <w:p>
            <w:pPr>
              <w:pStyle w:val="12"/>
              <w:rPr>
                <w:sz w:val="18"/>
                <w:szCs w:val="18"/>
              </w:rPr>
            </w:pPr>
          </w:p>
        </w:tc>
        <w:tc>
          <w:tcPr>
            <w:tcW w:w="1668" w:type="dxa"/>
            <w:vAlign w:val="center"/>
          </w:tcPr>
          <w:p>
            <w:pPr>
              <w:pStyle w:val="12"/>
              <w:rPr>
                <w:sz w:val="18"/>
                <w:szCs w:val="18"/>
              </w:rPr>
            </w:pPr>
            <w:r>
              <w:rPr>
                <w:sz w:val="18"/>
                <w:szCs w:val="18"/>
              </w:rP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3" w:hRule="atLeast"/>
        </w:trPr>
        <w:tc>
          <w:tcPr>
            <w:tcW w:w="653" w:type="dxa"/>
            <w:vAlign w:val="center"/>
          </w:tcPr>
          <w:p>
            <w:pPr>
              <w:pStyle w:val="14"/>
              <w:rPr>
                <w:sz w:val="18"/>
                <w:szCs w:val="18"/>
              </w:rPr>
            </w:pPr>
            <w:r>
              <w:rPr>
                <w:sz w:val="18"/>
                <w:szCs w:val="18"/>
              </w:rPr>
              <w:t>10</w:t>
            </w:r>
          </w:p>
        </w:tc>
        <w:tc>
          <w:tcPr>
            <w:tcW w:w="990" w:type="dxa"/>
            <w:vAlign w:val="center"/>
          </w:tcPr>
          <w:p>
            <w:pPr>
              <w:pStyle w:val="13"/>
              <w:rPr>
                <w:sz w:val="18"/>
                <w:szCs w:val="18"/>
              </w:rPr>
            </w:pPr>
            <w:r>
              <w:rPr>
                <w:sz w:val="18"/>
                <w:szCs w:val="18"/>
              </w:rPr>
              <w:t>2130321</w:t>
            </w:r>
          </w:p>
        </w:tc>
        <w:tc>
          <w:tcPr>
            <w:tcW w:w="2017" w:type="dxa"/>
            <w:vAlign w:val="center"/>
          </w:tcPr>
          <w:p>
            <w:pPr>
              <w:pStyle w:val="13"/>
              <w:rPr>
                <w:sz w:val="18"/>
                <w:szCs w:val="18"/>
              </w:rPr>
            </w:pPr>
            <w:r>
              <w:rPr>
                <w:sz w:val="18"/>
                <w:szCs w:val="18"/>
              </w:rPr>
              <w:t>大中型水库移民后期扶持专项支出</w:t>
            </w:r>
          </w:p>
        </w:tc>
        <w:tc>
          <w:tcPr>
            <w:tcW w:w="1600" w:type="dxa"/>
            <w:vAlign w:val="center"/>
          </w:tcPr>
          <w:p>
            <w:pPr>
              <w:pStyle w:val="12"/>
              <w:rPr>
                <w:sz w:val="18"/>
                <w:szCs w:val="18"/>
              </w:rPr>
            </w:pPr>
            <w:r>
              <w:rPr>
                <w:sz w:val="18"/>
                <w:szCs w:val="18"/>
              </w:rPr>
              <w:t>400000.00</w:t>
            </w:r>
          </w:p>
        </w:tc>
        <w:tc>
          <w:tcPr>
            <w:tcW w:w="1600" w:type="dxa"/>
            <w:vAlign w:val="center"/>
          </w:tcPr>
          <w:p>
            <w:pPr>
              <w:pStyle w:val="12"/>
              <w:rPr>
                <w:sz w:val="18"/>
                <w:szCs w:val="18"/>
              </w:rPr>
            </w:pPr>
            <w:r>
              <w:rPr>
                <w:sz w:val="18"/>
                <w:szCs w:val="18"/>
              </w:rPr>
              <w:t>400000.00</w:t>
            </w:r>
          </w:p>
        </w:tc>
        <w:tc>
          <w:tcPr>
            <w:tcW w:w="1616" w:type="dxa"/>
            <w:vAlign w:val="center"/>
          </w:tcPr>
          <w:p>
            <w:pPr>
              <w:pStyle w:val="12"/>
              <w:rPr>
                <w:sz w:val="18"/>
                <w:szCs w:val="18"/>
              </w:rPr>
            </w:pPr>
            <w:r>
              <w:rPr>
                <w:sz w:val="18"/>
                <w:szCs w:val="18"/>
              </w:rPr>
              <w:t>400000.00</w:t>
            </w:r>
          </w:p>
        </w:tc>
        <w:tc>
          <w:tcPr>
            <w:tcW w:w="1050" w:type="dxa"/>
            <w:vAlign w:val="center"/>
          </w:tcPr>
          <w:p>
            <w:pPr>
              <w:pStyle w:val="12"/>
              <w:rPr>
                <w:sz w:val="18"/>
                <w:szCs w:val="18"/>
              </w:rPr>
            </w:pPr>
          </w:p>
        </w:tc>
        <w:tc>
          <w:tcPr>
            <w:tcW w:w="584" w:type="dxa"/>
            <w:vAlign w:val="center"/>
          </w:tcPr>
          <w:p>
            <w:pPr>
              <w:pStyle w:val="12"/>
              <w:rPr>
                <w:sz w:val="18"/>
                <w:szCs w:val="18"/>
              </w:rPr>
            </w:pPr>
          </w:p>
        </w:tc>
        <w:tc>
          <w:tcPr>
            <w:tcW w:w="716" w:type="dxa"/>
            <w:vAlign w:val="center"/>
          </w:tcPr>
          <w:p>
            <w:pPr>
              <w:pStyle w:val="12"/>
              <w:rPr>
                <w:sz w:val="18"/>
                <w:szCs w:val="18"/>
              </w:rPr>
            </w:pPr>
          </w:p>
        </w:tc>
        <w:tc>
          <w:tcPr>
            <w:tcW w:w="634" w:type="dxa"/>
            <w:vAlign w:val="center"/>
          </w:tcPr>
          <w:p>
            <w:pPr>
              <w:pStyle w:val="12"/>
              <w:rPr>
                <w:sz w:val="18"/>
                <w:szCs w:val="18"/>
              </w:rPr>
            </w:pPr>
          </w:p>
        </w:tc>
        <w:tc>
          <w:tcPr>
            <w:tcW w:w="833" w:type="dxa"/>
            <w:vAlign w:val="center"/>
          </w:tcPr>
          <w:p>
            <w:pPr>
              <w:pStyle w:val="12"/>
              <w:rPr>
                <w:sz w:val="18"/>
                <w:szCs w:val="18"/>
              </w:rPr>
            </w:pPr>
          </w:p>
        </w:tc>
        <w:tc>
          <w:tcPr>
            <w:tcW w:w="517" w:type="dxa"/>
            <w:vAlign w:val="center"/>
          </w:tcPr>
          <w:p>
            <w:pPr>
              <w:pStyle w:val="12"/>
              <w:rPr>
                <w:sz w:val="18"/>
                <w:szCs w:val="18"/>
              </w:rPr>
            </w:pPr>
          </w:p>
        </w:tc>
        <w:tc>
          <w:tcPr>
            <w:tcW w:w="1668" w:type="dxa"/>
            <w:vAlign w:val="center"/>
          </w:tcPr>
          <w:p>
            <w:pPr>
              <w:pStyle w:val="12"/>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9" w:hRule="atLeast"/>
        </w:trPr>
        <w:tc>
          <w:tcPr>
            <w:tcW w:w="653" w:type="dxa"/>
            <w:vAlign w:val="center"/>
          </w:tcPr>
          <w:p>
            <w:pPr>
              <w:pStyle w:val="14"/>
              <w:rPr>
                <w:sz w:val="18"/>
                <w:szCs w:val="18"/>
              </w:rPr>
            </w:pPr>
            <w:r>
              <w:rPr>
                <w:sz w:val="18"/>
                <w:szCs w:val="18"/>
              </w:rPr>
              <w:t>11</w:t>
            </w:r>
          </w:p>
        </w:tc>
        <w:tc>
          <w:tcPr>
            <w:tcW w:w="990" w:type="dxa"/>
            <w:vAlign w:val="center"/>
          </w:tcPr>
          <w:p>
            <w:pPr>
              <w:pStyle w:val="13"/>
              <w:rPr>
                <w:sz w:val="18"/>
                <w:szCs w:val="18"/>
              </w:rPr>
            </w:pPr>
            <w:r>
              <w:rPr>
                <w:sz w:val="18"/>
                <w:szCs w:val="18"/>
              </w:rPr>
              <w:t>2130335</w:t>
            </w:r>
          </w:p>
        </w:tc>
        <w:tc>
          <w:tcPr>
            <w:tcW w:w="2017" w:type="dxa"/>
            <w:vAlign w:val="center"/>
          </w:tcPr>
          <w:p>
            <w:pPr>
              <w:pStyle w:val="13"/>
              <w:rPr>
                <w:sz w:val="18"/>
                <w:szCs w:val="18"/>
              </w:rPr>
            </w:pPr>
            <w:r>
              <w:rPr>
                <w:sz w:val="18"/>
                <w:szCs w:val="18"/>
              </w:rPr>
              <w:t>农村供水</w:t>
            </w:r>
          </w:p>
        </w:tc>
        <w:tc>
          <w:tcPr>
            <w:tcW w:w="1600" w:type="dxa"/>
            <w:vAlign w:val="center"/>
          </w:tcPr>
          <w:p>
            <w:pPr>
              <w:pStyle w:val="12"/>
              <w:rPr>
                <w:sz w:val="18"/>
                <w:szCs w:val="18"/>
              </w:rPr>
            </w:pPr>
            <w:r>
              <w:rPr>
                <w:sz w:val="18"/>
                <w:szCs w:val="18"/>
              </w:rPr>
              <w:t>44800000.00</w:t>
            </w:r>
          </w:p>
        </w:tc>
        <w:tc>
          <w:tcPr>
            <w:tcW w:w="1600" w:type="dxa"/>
            <w:vAlign w:val="center"/>
          </w:tcPr>
          <w:p>
            <w:pPr>
              <w:pStyle w:val="12"/>
              <w:rPr>
                <w:sz w:val="18"/>
                <w:szCs w:val="18"/>
              </w:rPr>
            </w:pPr>
            <w:r>
              <w:rPr>
                <w:sz w:val="18"/>
                <w:szCs w:val="18"/>
              </w:rPr>
              <w:t>44800000.00</w:t>
            </w:r>
          </w:p>
        </w:tc>
        <w:tc>
          <w:tcPr>
            <w:tcW w:w="1616" w:type="dxa"/>
            <w:vAlign w:val="center"/>
          </w:tcPr>
          <w:p>
            <w:pPr>
              <w:pStyle w:val="12"/>
              <w:rPr>
                <w:sz w:val="18"/>
                <w:szCs w:val="18"/>
              </w:rPr>
            </w:pPr>
            <w:r>
              <w:rPr>
                <w:sz w:val="18"/>
                <w:szCs w:val="18"/>
              </w:rPr>
              <w:t>44800000.00</w:t>
            </w:r>
          </w:p>
        </w:tc>
        <w:tc>
          <w:tcPr>
            <w:tcW w:w="1050" w:type="dxa"/>
            <w:vAlign w:val="center"/>
          </w:tcPr>
          <w:p>
            <w:pPr>
              <w:pStyle w:val="12"/>
              <w:rPr>
                <w:sz w:val="18"/>
                <w:szCs w:val="18"/>
              </w:rPr>
            </w:pPr>
          </w:p>
        </w:tc>
        <w:tc>
          <w:tcPr>
            <w:tcW w:w="584" w:type="dxa"/>
            <w:vAlign w:val="center"/>
          </w:tcPr>
          <w:p>
            <w:pPr>
              <w:pStyle w:val="12"/>
              <w:rPr>
                <w:sz w:val="18"/>
                <w:szCs w:val="18"/>
              </w:rPr>
            </w:pPr>
          </w:p>
        </w:tc>
        <w:tc>
          <w:tcPr>
            <w:tcW w:w="716" w:type="dxa"/>
            <w:vAlign w:val="center"/>
          </w:tcPr>
          <w:p>
            <w:pPr>
              <w:pStyle w:val="12"/>
              <w:rPr>
                <w:sz w:val="18"/>
                <w:szCs w:val="18"/>
              </w:rPr>
            </w:pPr>
          </w:p>
        </w:tc>
        <w:tc>
          <w:tcPr>
            <w:tcW w:w="634" w:type="dxa"/>
            <w:vAlign w:val="center"/>
          </w:tcPr>
          <w:p>
            <w:pPr>
              <w:pStyle w:val="12"/>
              <w:rPr>
                <w:sz w:val="18"/>
                <w:szCs w:val="18"/>
              </w:rPr>
            </w:pPr>
          </w:p>
        </w:tc>
        <w:tc>
          <w:tcPr>
            <w:tcW w:w="833" w:type="dxa"/>
            <w:vAlign w:val="center"/>
          </w:tcPr>
          <w:p>
            <w:pPr>
              <w:pStyle w:val="12"/>
              <w:rPr>
                <w:sz w:val="18"/>
                <w:szCs w:val="18"/>
              </w:rPr>
            </w:pPr>
          </w:p>
        </w:tc>
        <w:tc>
          <w:tcPr>
            <w:tcW w:w="517" w:type="dxa"/>
            <w:vAlign w:val="center"/>
          </w:tcPr>
          <w:p>
            <w:pPr>
              <w:pStyle w:val="12"/>
              <w:rPr>
                <w:sz w:val="18"/>
                <w:szCs w:val="18"/>
              </w:rPr>
            </w:pPr>
          </w:p>
        </w:tc>
        <w:tc>
          <w:tcPr>
            <w:tcW w:w="1668" w:type="dxa"/>
            <w:vAlign w:val="center"/>
          </w:tcPr>
          <w:p>
            <w:pPr>
              <w:pStyle w:val="12"/>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9" w:hRule="atLeast"/>
        </w:trPr>
        <w:tc>
          <w:tcPr>
            <w:tcW w:w="653" w:type="dxa"/>
            <w:vAlign w:val="center"/>
          </w:tcPr>
          <w:p>
            <w:pPr>
              <w:pStyle w:val="14"/>
              <w:rPr>
                <w:sz w:val="18"/>
                <w:szCs w:val="18"/>
              </w:rPr>
            </w:pPr>
            <w:r>
              <w:rPr>
                <w:sz w:val="18"/>
                <w:szCs w:val="18"/>
              </w:rPr>
              <w:t>12</w:t>
            </w:r>
          </w:p>
        </w:tc>
        <w:tc>
          <w:tcPr>
            <w:tcW w:w="990" w:type="dxa"/>
            <w:vAlign w:val="center"/>
          </w:tcPr>
          <w:p>
            <w:pPr>
              <w:pStyle w:val="13"/>
              <w:rPr>
                <w:sz w:val="18"/>
                <w:szCs w:val="18"/>
              </w:rPr>
            </w:pPr>
            <w:r>
              <w:rPr>
                <w:sz w:val="18"/>
                <w:szCs w:val="18"/>
              </w:rPr>
              <w:t>2130399</w:t>
            </w:r>
          </w:p>
        </w:tc>
        <w:tc>
          <w:tcPr>
            <w:tcW w:w="2017" w:type="dxa"/>
            <w:vAlign w:val="center"/>
          </w:tcPr>
          <w:p>
            <w:pPr>
              <w:pStyle w:val="13"/>
              <w:rPr>
                <w:sz w:val="18"/>
                <w:szCs w:val="18"/>
              </w:rPr>
            </w:pPr>
            <w:r>
              <w:rPr>
                <w:sz w:val="18"/>
                <w:szCs w:val="18"/>
              </w:rPr>
              <w:t>其他水利支出</w:t>
            </w:r>
          </w:p>
        </w:tc>
        <w:tc>
          <w:tcPr>
            <w:tcW w:w="1600" w:type="dxa"/>
            <w:vAlign w:val="center"/>
          </w:tcPr>
          <w:p>
            <w:pPr>
              <w:pStyle w:val="12"/>
              <w:rPr>
                <w:sz w:val="18"/>
                <w:szCs w:val="18"/>
              </w:rPr>
            </w:pPr>
            <w:r>
              <w:rPr>
                <w:sz w:val="18"/>
                <w:szCs w:val="18"/>
              </w:rPr>
              <w:t>82679900.00</w:t>
            </w:r>
          </w:p>
        </w:tc>
        <w:tc>
          <w:tcPr>
            <w:tcW w:w="1600" w:type="dxa"/>
            <w:vAlign w:val="center"/>
          </w:tcPr>
          <w:p>
            <w:pPr>
              <w:pStyle w:val="12"/>
              <w:rPr>
                <w:sz w:val="18"/>
                <w:szCs w:val="18"/>
              </w:rPr>
            </w:pPr>
            <w:r>
              <w:rPr>
                <w:sz w:val="18"/>
                <w:szCs w:val="18"/>
              </w:rPr>
              <w:t>81829900.00</w:t>
            </w:r>
          </w:p>
        </w:tc>
        <w:tc>
          <w:tcPr>
            <w:tcW w:w="1616" w:type="dxa"/>
            <w:vAlign w:val="center"/>
          </w:tcPr>
          <w:p>
            <w:pPr>
              <w:pStyle w:val="12"/>
              <w:rPr>
                <w:sz w:val="18"/>
                <w:szCs w:val="18"/>
              </w:rPr>
            </w:pPr>
            <w:r>
              <w:rPr>
                <w:sz w:val="18"/>
                <w:szCs w:val="18"/>
              </w:rPr>
              <w:t>81829900.00</w:t>
            </w:r>
          </w:p>
        </w:tc>
        <w:tc>
          <w:tcPr>
            <w:tcW w:w="1050" w:type="dxa"/>
            <w:vAlign w:val="center"/>
          </w:tcPr>
          <w:p>
            <w:pPr>
              <w:pStyle w:val="12"/>
              <w:rPr>
                <w:sz w:val="18"/>
                <w:szCs w:val="18"/>
              </w:rPr>
            </w:pPr>
          </w:p>
        </w:tc>
        <w:tc>
          <w:tcPr>
            <w:tcW w:w="584" w:type="dxa"/>
            <w:vAlign w:val="center"/>
          </w:tcPr>
          <w:p>
            <w:pPr>
              <w:pStyle w:val="12"/>
              <w:rPr>
                <w:sz w:val="18"/>
                <w:szCs w:val="18"/>
              </w:rPr>
            </w:pPr>
          </w:p>
        </w:tc>
        <w:tc>
          <w:tcPr>
            <w:tcW w:w="716" w:type="dxa"/>
            <w:vAlign w:val="center"/>
          </w:tcPr>
          <w:p>
            <w:pPr>
              <w:pStyle w:val="12"/>
              <w:rPr>
                <w:sz w:val="18"/>
                <w:szCs w:val="18"/>
              </w:rPr>
            </w:pPr>
          </w:p>
        </w:tc>
        <w:tc>
          <w:tcPr>
            <w:tcW w:w="634" w:type="dxa"/>
            <w:vAlign w:val="center"/>
          </w:tcPr>
          <w:p>
            <w:pPr>
              <w:pStyle w:val="12"/>
              <w:rPr>
                <w:sz w:val="18"/>
                <w:szCs w:val="18"/>
              </w:rPr>
            </w:pPr>
          </w:p>
        </w:tc>
        <w:tc>
          <w:tcPr>
            <w:tcW w:w="833" w:type="dxa"/>
            <w:vAlign w:val="center"/>
          </w:tcPr>
          <w:p>
            <w:pPr>
              <w:pStyle w:val="12"/>
              <w:rPr>
                <w:sz w:val="18"/>
                <w:szCs w:val="18"/>
              </w:rPr>
            </w:pPr>
          </w:p>
        </w:tc>
        <w:tc>
          <w:tcPr>
            <w:tcW w:w="517" w:type="dxa"/>
            <w:vAlign w:val="center"/>
          </w:tcPr>
          <w:p>
            <w:pPr>
              <w:pStyle w:val="12"/>
              <w:rPr>
                <w:sz w:val="18"/>
                <w:szCs w:val="18"/>
              </w:rPr>
            </w:pPr>
          </w:p>
        </w:tc>
        <w:tc>
          <w:tcPr>
            <w:tcW w:w="1668" w:type="dxa"/>
            <w:vAlign w:val="center"/>
          </w:tcPr>
          <w:p>
            <w:pPr>
              <w:pStyle w:val="12"/>
              <w:rPr>
                <w:sz w:val="18"/>
                <w:szCs w:val="18"/>
              </w:rPr>
            </w:pPr>
            <w:r>
              <w:rPr>
                <w:sz w:val="18"/>
                <w:szCs w:val="18"/>
              </w:rPr>
              <w:t>850000.00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3" w:hRule="atLeast"/>
        </w:trPr>
        <w:tc>
          <w:tcPr>
            <w:tcW w:w="653" w:type="dxa"/>
            <w:vAlign w:val="center"/>
          </w:tcPr>
          <w:p>
            <w:pPr>
              <w:pStyle w:val="14"/>
              <w:rPr>
                <w:sz w:val="18"/>
                <w:szCs w:val="18"/>
              </w:rPr>
            </w:pPr>
            <w:r>
              <w:rPr>
                <w:sz w:val="18"/>
                <w:szCs w:val="18"/>
              </w:rPr>
              <w:t>13</w:t>
            </w:r>
          </w:p>
        </w:tc>
        <w:tc>
          <w:tcPr>
            <w:tcW w:w="990" w:type="dxa"/>
            <w:vAlign w:val="center"/>
          </w:tcPr>
          <w:p>
            <w:pPr>
              <w:pStyle w:val="13"/>
              <w:rPr>
                <w:sz w:val="18"/>
                <w:szCs w:val="18"/>
              </w:rPr>
            </w:pPr>
            <w:r>
              <w:rPr>
                <w:sz w:val="18"/>
                <w:szCs w:val="18"/>
              </w:rPr>
              <w:t>21372</w:t>
            </w:r>
          </w:p>
        </w:tc>
        <w:tc>
          <w:tcPr>
            <w:tcW w:w="2017" w:type="dxa"/>
            <w:vAlign w:val="center"/>
          </w:tcPr>
          <w:p>
            <w:pPr>
              <w:pStyle w:val="13"/>
              <w:rPr>
                <w:sz w:val="18"/>
                <w:szCs w:val="18"/>
              </w:rPr>
            </w:pPr>
            <w:r>
              <w:rPr>
                <w:sz w:val="18"/>
                <w:szCs w:val="18"/>
              </w:rPr>
              <w:t>大中型水库移民后期扶持基金支出</w:t>
            </w:r>
          </w:p>
        </w:tc>
        <w:tc>
          <w:tcPr>
            <w:tcW w:w="1600" w:type="dxa"/>
            <w:vAlign w:val="center"/>
          </w:tcPr>
          <w:p>
            <w:pPr>
              <w:pStyle w:val="12"/>
              <w:rPr>
                <w:sz w:val="18"/>
                <w:szCs w:val="18"/>
              </w:rPr>
            </w:pPr>
            <w:r>
              <w:rPr>
                <w:sz w:val="18"/>
                <w:szCs w:val="18"/>
              </w:rPr>
              <w:t>17400.00</w:t>
            </w:r>
          </w:p>
        </w:tc>
        <w:tc>
          <w:tcPr>
            <w:tcW w:w="1600" w:type="dxa"/>
            <w:vAlign w:val="center"/>
          </w:tcPr>
          <w:p>
            <w:pPr>
              <w:pStyle w:val="12"/>
              <w:rPr>
                <w:sz w:val="18"/>
                <w:szCs w:val="18"/>
              </w:rPr>
            </w:pPr>
            <w:r>
              <w:rPr>
                <w:sz w:val="18"/>
                <w:szCs w:val="18"/>
              </w:rPr>
              <w:t>17400.00</w:t>
            </w:r>
          </w:p>
        </w:tc>
        <w:tc>
          <w:tcPr>
            <w:tcW w:w="1616" w:type="dxa"/>
            <w:vAlign w:val="center"/>
          </w:tcPr>
          <w:p>
            <w:pPr>
              <w:pStyle w:val="12"/>
              <w:rPr>
                <w:sz w:val="18"/>
                <w:szCs w:val="18"/>
              </w:rPr>
            </w:pPr>
            <w:r>
              <w:rPr>
                <w:sz w:val="18"/>
                <w:szCs w:val="18"/>
              </w:rPr>
              <w:t>17400.00</w:t>
            </w:r>
          </w:p>
        </w:tc>
        <w:tc>
          <w:tcPr>
            <w:tcW w:w="1050" w:type="dxa"/>
            <w:vAlign w:val="center"/>
          </w:tcPr>
          <w:p>
            <w:pPr>
              <w:pStyle w:val="12"/>
              <w:rPr>
                <w:sz w:val="18"/>
                <w:szCs w:val="18"/>
              </w:rPr>
            </w:pPr>
          </w:p>
        </w:tc>
        <w:tc>
          <w:tcPr>
            <w:tcW w:w="584" w:type="dxa"/>
            <w:vAlign w:val="center"/>
          </w:tcPr>
          <w:p>
            <w:pPr>
              <w:pStyle w:val="12"/>
              <w:rPr>
                <w:sz w:val="18"/>
                <w:szCs w:val="18"/>
              </w:rPr>
            </w:pPr>
          </w:p>
        </w:tc>
        <w:tc>
          <w:tcPr>
            <w:tcW w:w="716" w:type="dxa"/>
            <w:vAlign w:val="center"/>
          </w:tcPr>
          <w:p>
            <w:pPr>
              <w:pStyle w:val="12"/>
              <w:rPr>
                <w:sz w:val="18"/>
                <w:szCs w:val="18"/>
              </w:rPr>
            </w:pPr>
          </w:p>
        </w:tc>
        <w:tc>
          <w:tcPr>
            <w:tcW w:w="634" w:type="dxa"/>
            <w:vAlign w:val="center"/>
          </w:tcPr>
          <w:p>
            <w:pPr>
              <w:pStyle w:val="12"/>
              <w:rPr>
                <w:sz w:val="18"/>
                <w:szCs w:val="18"/>
              </w:rPr>
            </w:pPr>
          </w:p>
        </w:tc>
        <w:tc>
          <w:tcPr>
            <w:tcW w:w="833" w:type="dxa"/>
            <w:vAlign w:val="center"/>
          </w:tcPr>
          <w:p>
            <w:pPr>
              <w:pStyle w:val="12"/>
              <w:rPr>
                <w:sz w:val="18"/>
                <w:szCs w:val="18"/>
              </w:rPr>
            </w:pPr>
          </w:p>
        </w:tc>
        <w:tc>
          <w:tcPr>
            <w:tcW w:w="517" w:type="dxa"/>
            <w:vAlign w:val="center"/>
          </w:tcPr>
          <w:p>
            <w:pPr>
              <w:pStyle w:val="12"/>
              <w:rPr>
                <w:sz w:val="18"/>
                <w:szCs w:val="18"/>
              </w:rPr>
            </w:pPr>
          </w:p>
        </w:tc>
        <w:tc>
          <w:tcPr>
            <w:tcW w:w="1668" w:type="dxa"/>
            <w:vAlign w:val="center"/>
          </w:tcPr>
          <w:p>
            <w:pPr>
              <w:pStyle w:val="12"/>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653" w:type="dxa"/>
            <w:vAlign w:val="center"/>
          </w:tcPr>
          <w:p>
            <w:pPr>
              <w:pStyle w:val="14"/>
              <w:rPr>
                <w:sz w:val="18"/>
                <w:szCs w:val="18"/>
              </w:rPr>
            </w:pPr>
            <w:r>
              <w:rPr>
                <w:sz w:val="18"/>
                <w:szCs w:val="18"/>
              </w:rPr>
              <w:t>14</w:t>
            </w:r>
          </w:p>
        </w:tc>
        <w:tc>
          <w:tcPr>
            <w:tcW w:w="990" w:type="dxa"/>
            <w:vAlign w:val="center"/>
          </w:tcPr>
          <w:p>
            <w:pPr>
              <w:pStyle w:val="13"/>
              <w:rPr>
                <w:sz w:val="18"/>
                <w:szCs w:val="18"/>
              </w:rPr>
            </w:pPr>
            <w:r>
              <w:rPr>
                <w:sz w:val="18"/>
                <w:szCs w:val="18"/>
              </w:rPr>
              <w:t>2137201</w:t>
            </w:r>
          </w:p>
        </w:tc>
        <w:tc>
          <w:tcPr>
            <w:tcW w:w="2017" w:type="dxa"/>
            <w:vAlign w:val="center"/>
          </w:tcPr>
          <w:p>
            <w:pPr>
              <w:pStyle w:val="13"/>
              <w:rPr>
                <w:sz w:val="18"/>
                <w:szCs w:val="18"/>
              </w:rPr>
            </w:pPr>
            <w:r>
              <w:rPr>
                <w:sz w:val="18"/>
                <w:szCs w:val="18"/>
              </w:rPr>
              <w:t>移民补助</w:t>
            </w:r>
          </w:p>
        </w:tc>
        <w:tc>
          <w:tcPr>
            <w:tcW w:w="1600" w:type="dxa"/>
            <w:vAlign w:val="center"/>
          </w:tcPr>
          <w:p>
            <w:pPr>
              <w:pStyle w:val="12"/>
              <w:rPr>
                <w:sz w:val="18"/>
                <w:szCs w:val="18"/>
              </w:rPr>
            </w:pPr>
            <w:r>
              <w:rPr>
                <w:sz w:val="18"/>
                <w:szCs w:val="18"/>
              </w:rPr>
              <w:t>17400.00</w:t>
            </w:r>
          </w:p>
        </w:tc>
        <w:tc>
          <w:tcPr>
            <w:tcW w:w="1600" w:type="dxa"/>
            <w:vAlign w:val="center"/>
          </w:tcPr>
          <w:p>
            <w:pPr>
              <w:pStyle w:val="12"/>
              <w:rPr>
                <w:sz w:val="18"/>
                <w:szCs w:val="18"/>
              </w:rPr>
            </w:pPr>
            <w:r>
              <w:rPr>
                <w:sz w:val="18"/>
                <w:szCs w:val="18"/>
              </w:rPr>
              <w:t>17400.00</w:t>
            </w:r>
          </w:p>
        </w:tc>
        <w:tc>
          <w:tcPr>
            <w:tcW w:w="1616" w:type="dxa"/>
            <w:vAlign w:val="center"/>
          </w:tcPr>
          <w:p>
            <w:pPr>
              <w:pStyle w:val="12"/>
              <w:rPr>
                <w:sz w:val="18"/>
                <w:szCs w:val="18"/>
              </w:rPr>
            </w:pPr>
            <w:r>
              <w:rPr>
                <w:sz w:val="18"/>
                <w:szCs w:val="18"/>
              </w:rPr>
              <w:t>17400.00</w:t>
            </w:r>
          </w:p>
        </w:tc>
        <w:tc>
          <w:tcPr>
            <w:tcW w:w="1050" w:type="dxa"/>
            <w:vAlign w:val="center"/>
          </w:tcPr>
          <w:p>
            <w:pPr>
              <w:pStyle w:val="12"/>
              <w:rPr>
                <w:sz w:val="18"/>
                <w:szCs w:val="18"/>
              </w:rPr>
            </w:pPr>
          </w:p>
        </w:tc>
        <w:tc>
          <w:tcPr>
            <w:tcW w:w="584" w:type="dxa"/>
            <w:vAlign w:val="center"/>
          </w:tcPr>
          <w:p>
            <w:pPr>
              <w:pStyle w:val="12"/>
              <w:rPr>
                <w:sz w:val="18"/>
                <w:szCs w:val="18"/>
              </w:rPr>
            </w:pPr>
          </w:p>
        </w:tc>
        <w:tc>
          <w:tcPr>
            <w:tcW w:w="716" w:type="dxa"/>
            <w:vAlign w:val="center"/>
          </w:tcPr>
          <w:p>
            <w:pPr>
              <w:pStyle w:val="12"/>
              <w:rPr>
                <w:sz w:val="18"/>
                <w:szCs w:val="18"/>
              </w:rPr>
            </w:pPr>
          </w:p>
        </w:tc>
        <w:tc>
          <w:tcPr>
            <w:tcW w:w="634" w:type="dxa"/>
            <w:vAlign w:val="center"/>
          </w:tcPr>
          <w:p>
            <w:pPr>
              <w:pStyle w:val="12"/>
              <w:rPr>
                <w:sz w:val="18"/>
                <w:szCs w:val="18"/>
              </w:rPr>
            </w:pPr>
          </w:p>
        </w:tc>
        <w:tc>
          <w:tcPr>
            <w:tcW w:w="833" w:type="dxa"/>
            <w:vAlign w:val="center"/>
          </w:tcPr>
          <w:p>
            <w:pPr>
              <w:pStyle w:val="12"/>
              <w:rPr>
                <w:sz w:val="18"/>
                <w:szCs w:val="18"/>
              </w:rPr>
            </w:pPr>
          </w:p>
        </w:tc>
        <w:tc>
          <w:tcPr>
            <w:tcW w:w="517" w:type="dxa"/>
            <w:vAlign w:val="center"/>
          </w:tcPr>
          <w:p>
            <w:pPr>
              <w:pStyle w:val="12"/>
              <w:rPr>
                <w:sz w:val="18"/>
                <w:szCs w:val="18"/>
              </w:rPr>
            </w:pPr>
          </w:p>
        </w:tc>
        <w:tc>
          <w:tcPr>
            <w:tcW w:w="1668" w:type="dxa"/>
            <w:vAlign w:val="center"/>
          </w:tcPr>
          <w:p>
            <w:pPr>
              <w:pStyle w:val="12"/>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6" w:hRule="atLeast"/>
        </w:trPr>
        <w:tc>
          <w:tcPr>
            <w:tcW w:w="653" w:type="dxa"/>
            <w:vAlign w:val="center"/>
          </w:tcPr>
          <w:p>
            <w:pPr>
              <w:pStyle w:val="14"/>
              <w:rPr>
                <w:sz w:val="18"/>
                <w:szCs w:val="18"/>
              </w:rPr>
            </w:pPr>
            <w:r>
              <w:rPr>
                <w:sz w:val="18"/>
                <w:szCs w:val="18"/>
              </w:rPr>
              <w:t>15</w:t>
            </w:r>
          </w:p>
        </w:tc>
        <w:tc>
          <w:tcPr>
            <w:tcW w:w="990" w:type="dxa"/>
            <w:vAlign w:val="center"/>
          </w:tcPr>
          <w:p>
            <w:pPr>
              <w:pStyle w:val="13"/>
              <w:rPr>
                <w:sz w:val="18"/>
                <w:szCs w:val="18"/>
              </w:rPr>
            </w:pPr>
            <w:r>
              <w:rPr>
                <w:sz w:val="18"/>
                <w:szCs w:val="18"/>
              </w:rPr>
              <w:t>221</w:t>
            </w:r>
          </w:p>
        </w:tc>
        <w:tc>
          <w:tcPr>
            <w:tcW w:w="2017" w:type="dxa"/>
            <w:vAlign w:val="center"/>
          </w:tcPr>
          <w:p>
            <w:pPr>
              <w:pStyle w:val="13"/>
              <w:rPr>
                <w:sz w:val="18"/>
                <w:szCs w:val="18"/>
              </w:rPr>
            </w:pPr>
            <w:r>
              <w:rPr>
                <w:sz w:val="18"/>
                <w:szCs w:val="18"/>
              </w:rPr>
              <w:t>住房保障支出</w:t>
            </w:r>
          </w:p>
        </w:tc>
        <w:tc>
          <w:tcPr>
            <w:tcW w:w="1600" w:type="dxa"/>
            <w:vAlign w:val="center"/>
          </w:tcPr>
          <w:p>
            <w:pPr>
              <w:pStyle w:val="12"/>
              <w:rPr>
                <w:sz w:val="18"/>
                <w:szCs w:val="18"/>
              </w:rPr>
            </w:pPr>
            <w:r>
              <w:rPr>
                <w:sz w:val="18"/>
                <w:szCs w:val="18"/>
              </w:rPr>
              <w:t>628356.00</w:t>
            </w:r>
          </w:p>
        </w:tc>
        <w:tc>
          <w:tcPr>
            <w:tcW w:w="1600" w:type="dxa"/>
            <w:vAlign w:val="center"/>
          </w:tcPr>
          <w:p>
            <w:pPr>
              <w:pStyle w:val="12"/>
              <w:rPr>
                <w:sz w:val="18"/>
                <w:szCs w:val="18"/>
              </w:rPr>
            </w:pPr>
            <w:r>
              <w:rPr>
                <w:sz w:val="18"/>
                <w:szCs w:val="18"/>
              </w:rPr>
              <w:t>628356.00</w:t>
            </w:r>
          </w:p>
        </w:tc>
        <w:tc>
          <w:tcPr>
            <w:tcW w:w="1616" w:type="dxa"/>
            <w:vAlign w:val="center"/>
          </w:tcPr>
          <w:p>
            <w:pPr>
              <w:pStyle w:val="12"/>
              <w:rPr>
                <w:sz w:val="18"/>
                <w:szCs w:val="18"/>
              </w:rPr>
            </w:pPr>
            <w:r>
              <w:rPr>
                <w:sz w:val="18"/>
                <w:szCs w:val="18"/>
              </w:rPr>
              <w:t>628356.00</w:t>
            </w:r>
          </w:p>
        </w:tc>
        <w:tc>
          <w:tcPr>
            <w:tcW w:w="1050" w:type="dxa"/>
            <w:vAlign w:val="center"/>
          </w:tcPr>
          <w:p>
            <w:pPr>
              <w:pStyle w:val="12"/>
              <w:rPr>
                <w:sz w:val="18"/>
                <w:szCs w:val="18"/>
              </w:rPr>
            </w:pPr>
          </w:p>
        </w:tc>
        <w:tc>
          <w:tcPr>
            <w:tcW w:w="584" w:type="dxa"/>
            <w:vAlign w:val="center"/>
          </w:tcPr>
          <w:p>
            <w:pPr>
              <w:pStyle w:val="12"/>
              <w:rPr>
                <w:sz w:val="18"/>
                <w:szCs w:val="18"/>
              </w:rPr>
            </w:pPr>
          </w:p>
        </w:tc>
        <w:tc>
          <w:tcPr>
            <w:tcW w:w="716" w:type="dxa"/>
            <w:vAlign w:val="center"/>
          </w:tcPr>
          <w:p>
            <w:pPr>
              <w:pStyle w:val="12"/>
              <w:rPr>
                <w:sz w:val="18"/>
                <w:szCs w:val="18"/>
              </w:rPr>
            </w:pPr>
          </w:p>
        </w:tc>
        <w:tc>
          <w:tcPr>
            <w:tcW w:w="634" w:type="dxa"/>
            <w:vAlign w:val="center"/>
          </w:tcPr>
          <w:p>
            <w:pPr>
              <w:pStyle w:val="12"/>
              <w:rPr>
                <w:sz w:val="18"/>
                <w:szCs w:val="18"/>
              </w:rPr>
            </w:pPr>
          </w:p>
        </w:tc>
        <w:tc>
          <w:tcPr>
            <w:tcW w:w="833" w:type="dxa"/>
            <w:vAlign w:val="center"/>
          </w:tcPr>
          <w:p>
            <w:pPr>
              <w:pStyle w:val="12"/>
              <w:rPr>
                <w:sz w:val="18"/>
                <w:szCs w:val="18"/>
              </w:rPr>
            </w:pPr>
          </w:p>
        </w:tc>
        <w:tc>
          <w:tcPr>
            <w:tcW w:w="517" w:type="dxa"/>
            <w:vAlign w:val="center"/>
          </w:tcPr>
          <w:p>
            <w:pPr>
              <w:pStyle w:val="12"/>
              <w:rPr>
                <w:sz w:val="18"/>
                <w:szCs w:val="18"/>
              </w:rPr>
            </w:pPr>
          </w:p>
        </w:tc>
        <w:tc>
          <w:tcPr>
            <w:tcW w:w="1668" w:type="dxa"/>
            <w:vAlign w:val="center"/>
          </w:tcPr>
          <w:p>
            <w:pPr>
              <w:pStyle w:val="12"/>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6" w:hRule="atLeast"/>
        </w:trPr>
        <w:tc>
          <w:tcPr>
            <w:tcW w:w="653" w:type="dxa"/>
            <w:vAlign w:val="center"/>
          </w:tcPr>
          <w:p>
            <w:pPr>
              <w:pStyle w:val="14"/>
              <w:rPr>
                <w:sz w:val="18"/>
                <w:szCs w:val="18"/>
              </w:rPr>
            </w:pPr>
            <w:r>
              <w:rPr>
                <w:sz w:val="18"/>
                <w:szCs w:val="18"/>
              </w:rPr>
              <w:t>16</w:t>
            </w:r>
          </w:p>
        </w:tc>
        <w:tc>
          <w:tcPr>
            <w:tcW w:w="990" w:type="dxa"/>
            <w:vAlign w:val="center"/>
          </w:tcPr>
          <w:p>
            <w:pPr>
              <w:pStyle w:val="13"/>
              <w:rPr>
                <w:sz w:val="18"/>
                <w:szCs w:val="18"/>
              </w:rPr>
            </w:pPr>
            <w:r>
              <w:rPr>
                <w:sz w:val="18"/>
                <w:szCs w:val="18"/>
              </w:rPr>
              <w:t>22102</w:t>
            </w:r>
          </w:p>
        </w:tc>
        <w:tc>
          <w:tcPr>
            <w:tcW w:w="2017" w:type="dxa"/>
            <w:vAlign w:val="center"/>
          </w:tcPr>
          <w:p>
            <w:pPr>
              <w:pStyle w:val="13"/>
              <w:rPr>
                <w:sz w:val="18"/>
                <w:szCs w:val="18"/>
              </w:rPr>
            </w:pPr>
            <w:r>
              <w:rPr>
                <w:sz w:val="18"/>
                <w:szCs w:val="18"/>
              </w:rPr>
              <w:t>住房改革支出</w:t>
            </w:r>
          </w:p>
        </w:tc>
        <w:tc>
          <w:tcPr>
            <w:tcW w:w="1600" w:type="dxa"/>
            <w:vAlign w:val="center"/>
          </w:tcPr>
          <w:p>
            <w:pPr>
              <w:pStyle w:val="12"/>
              <w:rPr>
                <w:sz w:val="18"/>
                <w:szCs w:val="18"/>
              </w:rPr>
            </w:pPr>
            <w:r>
              <w:rPr>
                <w:sz w:val="18"/>
                <w:szCs w:val="18"/>
              </w:rPr>
              <w:t>628356.00</w:t>
            </w:r>
          </w:p>
        </w:tc>
        <w:tc>
          <w:tcPr>
            <w:tcW w:w="1600" w:type="dxa"/>
            <w:vAlign w:val="center"/>
          </w:tcPr>
          <w:p>
            <w:pPr>
              <w:pStyle w:val="12"/>
              <w:rPr>
                <w:sz w:val="18"/>
                <w:szCs w:val="18"/>
              </w:rPr>
            </w:pPr>
            <w:r>
              <w:rPr>
                <w:sz w:val="18"/>
                <w:szCs w:val="18"/>
              </w:rPr>
              <w:t>628356.00</w:t>
            </w:r>
          </w:p>
        </w:tc>
        <w:tc>
          <w:tcPr>
            <w:tcW w:w="1616" w:type="dxa"/>
            <w:vAlign w:val="center"/>
          </w:tcPr>
          <w:p>
            <w:pPr>
              <w:pStyle w:val="12"/>
              <w:rPr>
                <w:sz w:val="18"/>
                <w:szCs w:val="18"/>
              </w:rPr>
            </w:pPr>
            <w:r>
              <w:rPr>
                <w:sz w:val="18"/>
                <w:szCs w:val="18"/>
              </w:rPr>
              <w:t>628356.00</w:t>
            </w:r>
          </w:p>
        </w:tc>
        <w:tc>
          <w:tcPr>
            <w:tcW w:w="1050" w:type="dxa"/>
            <w:vAlign w:val="center"/>
          </w:tcPr>
          <w:p>
            <w:pPr>
              <w:pStyle w:val="12"/>
              <w:rPr>
                <w:sz w:val="18"/>
                <w:szCs w:val="18"/>
              </w:rPr>
            </w:pPr>
          </w:p>
        </w:tc>
        <w:tc>
          <w:tcPr>
            <w:tcW w:w="584" w:type="dxa"/>
            <w:vAlign w:val="center"/>
          </w:tcPr>
          <w:p>
            <w:pPr>
              <w:pStyle w:val="12"/>
              <w:rPr>
                <w:sz w:val="18"/>
                <w:szCs w:val="18"/>
              </w:rPr>
            </w:pPr>
          </w:p>
        </w:tc>
        <w:tc>
          <w:tcPr>
            <w:tcW w:w="716" w:type="dxa"/>
            <w:vAlign w:val="center"/>
          </w:tcPr>
          <w:p>
            <w:pPr>
              <w:pStyle w:val="12"/>
              <w:rPr>
                <w:sz w:val="18"/>
                <w:szCs w:val="18"/>
              </w:rPr>
            </w:pPr>
          </w:p>
        </w:tc>
        <w:tc>
          <w:tcPr>
            <w:tcW w:w="634" w:type="dxa"/>
            <w:vAlign w:val="center"/>
          </w:tcPr>
          <w:p>
            <w:pPr>
              <w:pStyle w:val="12"/>
              <w:rPr>
                <w:sz w:val="18"/>
                <w:szCs w:val="18"/>
              </w:rPr>
            </w:pPr>
          </w:p>
        </w:tc>
        <w:tc>
          <w:tcPr>
            <w:tcW w:w="833" w:type="dxa"/>
            <w:vAlign w:val="center"/>
          </w:tcPr>
          <w:p>
            <w:pPr>
              <w:pStyle w:val="12"/>
              <w:rPr>
                <w:sz w:val="18"/>
                <w:szCs w:val="18"/>
              </w:rPr>
            </w:pPr>
          </w:p>
        </w:tc>
        <w:tc>
          <w:tcPr>
            <w:tcW w:w="517" w:type="dxa"/>
            <w:vAlign w:val="center"/>
          </w:tcPr>
          <w:p>
            <w:pPr>
              <w:pStyle w:val="12"/>
              <w:rPr>
                <w:sz w:val="18"/>
                <w:szCs w:val="18"/>
              </w:rPr>
            </w:pPr>
          </w:p>
        </w:tc>
        <w:tc>
          <w:tcPr>
            <w:tcW w:w="1668" w:type="dxa"/>
            <w:vAlign w:val="center"/>
          </w:tcPr>
          <w:p>
            <w:pPr>
              <w:pStyle w:val="12"/>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6" w:hRule="atLeast"/>
        </w:trPr>
        <w:tc>
          <w:tcPr>
            <w:tcW w:w="653" w:type="dxa"/>
            <w:vAlign w:val="center"/>
          </w:tcPr>
          <w:p>
            <w:pPr>
              <w:pStyle w:val="14"/>
              <w:rPr>
                <w:sz w:val="18"/>
                <w:szCs w:val="18"/>
              </w:rPr>
            </w:pPr>
            <w:r>
              <w:rPr>
                <w:sz w:val="18"/>
                <w:szCs w:val="18"/>
              </w:rPr>
              <w:t>17</w:t>
            </w:r>
          </w:p>
        </w:tc>
        <w:tc>
          <w:tcPr>
            <w:tcW w:w="990" w:type="dxa"/>
            <w:vAlign w:val="center"/>
          </w:tcPr>
          <w:p>
            <w:pPr>
              <w:pStyle w:val="13"/>
              <w:rPr>
                <w:sz w:val="18"/>
                <w:szCs w:val="18"/>
              </w:rPr>
            </w:pPr>
            <w:r>
              <w:rPr>
                <w:sz w:val="18"/>
                <w:szCs w:val="18"/>
              </w:rPr>
              <w:t>2210201</w:t>
            </w:r>
          </w:p>
        </w:tc>
        <w:tc>
          <w:tcPr>
            <w:tcW w:w="2017" w:type="dxa"/>
            <w:vAlign w:val="center"/>
          </w:tcPr>
          <w:p>
            <w:pPr>
              <w:pStyle w:val="13"/>
              <w:rPr>
                <w:sz w:val="18"/>
                <w:szCs w:val="18"/>
              </w:rPr>
            </w:pPr>
            <w:r>
              <w:rPr>
                <w:sz w:val="18"/>
                <w:szCs w:val="18"/>
              </w:rPr>
              <w:t>住房公积金</w:t>
            </w:r>
          </w:p>
        </w:tc>
        <w:tc>
          <w:tcPr>
            <w:tcW w:w="1600" w:type="dxa"/>
            <w:vAlign w:val="center"/>
          </w:tcPr>
          <w:p>
            <w:pPr>
              <w:pStyle w:val="12"/>
              <w:rPr>
                <w:sz w:val="18"/>
                <w:szCs w:val="18"/>
              </w:rPr>
            </w:pPr>
            <w:r>
              <w:rPr>
                <w:sz w:val="18"/>
                <w:szCs w:val="18"/>
              </w:rPr>
              <w:t>628356.00</w:t>
            </w:r>
          </w:p>
        </w:tc>
        <w:tc>
          <w:tcPr>
            <w:tcW w:w="1600" w:type="dxa"/>
            <w:vAlign w:val="center"/>
          </w:tcPr>
          <w:p>
            <w:pPr>
              <w:pStyle w:val="12"/>
              <w:rPr>
                <w:sz w:val="18"/>
                <w:szCs w:val="18"/>
              </w:rPr>
            </w:pPr>
            <w:r>
              <w:rPr>
                <w:sz w:val="18"/>
                <w:szCs w:val="18"/>
              </w:rPr>
              <w:t>628356.00</w:t>
            </w:r>
          </w:p>
        </w:tc>
        <w:tc>
          <w:tcPr>
            <w:tcW w:w="1616" w:type="dxa"/>
            <w:vAlign w:val="center"/>
          </w:tcPr>
          <w:p>
            <w:pPr>
              <w:pStyle w:val="12"/>
              <w:rPr>
                <w:sz w:val="18"/>
                <w:szCs w:val="18"/>
              </w:rPr>
            </w:pPr>
            <w:r>
              <w:rPr>
                <w:sz w:val="18"/>
                <w:szCs w:val="18"/>
              </w:rPr>
              <w:t>628356.00</w:t>
            </w:r>
          </w:p>
        </w:tc>
        <w:tc>
          <w:tcPr>
            <w:tcW w:w="1050" w:type="dxa"/>
            <w:vAlign w:val="center"/>
          </w:tcPr>
          <w:p>
            <w:pPr>
              <w:pStyle w:val="12"/>
              <w:rPr>
                <w:sz w:val="18"/>
                <w:szCs w:val="18"/>
              </w:rPr>
            </w:pPr>
          </w:p>
        </w:tc>
        <w:tc>
          <w:tcPr>
            <w:tcW w:w="584" w:type="dxa"/>
            <w:vAlign w:val="center"/>
          </w:tcPr>
          <w:p>
            <w:pPr>
              <w:pStyle w:val="12"/>
              <w:rPr>
                <w:sz w:val="18"/>
                <w:szCs w:val="18"/>
              </w:rPr>
            </w:pPr>
          </w:p>
        </w:tc>
        <w:tc>
          <w:tcPr>
            <w:tcW w:w="716" w:type="dxa"/>
            <w:vAlign w:val="center"/>
          </w:tcPr>
          <w:p>
            <w:pPr>
              <w:pStyle w:val="12"/>
              <w:rPr>
                <w:sz w:val="18"/>
                <w:szCs w:val="18"/>
              </w:rPr>
            </w:pPr>
          </w:p>
        </w:tc>
        <w:tc>
          <w:tcPr>
            <w:tcW w:w="634" w:type="dxa"/>
            <w:vAlign w:val="center"/>
          </w:tcPr>
          <w:p>
            <w:pPr>
              <w:pStyle w:val="12"/>
              <w:rPr>
                <w:sz w:val="18"/>
                <w:szCs w:val="18"/>
              </w:rPr>
            </w:pPr>
          </w:p>
        </w:tc>
        <w:tc>
          <w:tcPr>
            <w:tcW w:w="833" w:type="dxa"/>
            <w:vAlign w:val="center"/>
          </w:tcPr>
          <w:p>
            <w:pPr>
              <w:pStyle w:val="12"/>
              <w:rPr>
                <w:sz w:val="18"/>
                <w:szCs w:val="18"/>
              </w:rPr>
            </w:pPr>
          </w:p>
        </w:tc>
        <w:tc>
          <w:tcPr>
            <w:tcW w:w="517" w:type="dxa"/>
            <w:vAlign w:val="center"/>
          </w:tcPr>
          <w:p>
            <w:pPr>
              <w:pStyle w:val="12"/>
              <w:rPr>
                <w:sz w:val="18"/>
                <w:szCs w:val="18"/>
              </w:rPr>
            </w:pPr>
          </w:p>
        </w:tc>
        <w:tc>
          <w:tcPr>
            <w:tcW w:w="1668" w:type="dxa"/>
            <w:vAlign w:val="center"/>
          </w:tcPr>
          <w:p>
            <w:pPr>
              <w:pStyle w:val="12"/>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9" w:hRule="atLeast"/>
        </w:trPr>
        <w:tc>
          <w:tcPr>
            <w:tcW w:w="653" w:type="dxa"/>
            <w:vAlign w:val="center"/>
          </w:tcPr>
          <w:p>
            <w:pPr>
              <w:pStyle w:val="14"/>
              <w:rPr>
                <w:sz w:val="18"/>
                <w:szCs w:val="18"/>
              </w:rPr>
            </w:pPr>
            <w:r>
              <w:rPr>
                <w:sz w:val="18"/>
                <w:szCs w:val="18"/>
              </w:rPr>
              <w:t>18</w:t>
            </w:r>
          </w:p>
        </w:tc>
        <w:tc>
          <w:tcPr>
            <w:tcW w:w="990" w:type="dxa"/>
            <w:vAlign w:val="center"/>
          </w:tcPr>
          <w:p>
            <w:pPr>
              <w:pStyle w:val="13"/>
              <w:rPr>
                <w:sz w:val="18"/>
                <w:szCs w:val="18"/>
              </w:rPr>
            </w:pPr>
            <w:r>
              <w:rPr>
                <w:sz w:val="18"/>
                <w:szCs w:val="18"/>
              </w:rPr>
              <w:t>224</w:t>
            </w:r>
          </w:p>
        </w:tc>
        <w:tc>
          <w:tcPr>
            <w:tcW w:w="2017" w:type="dxa"/>
            <w:vAlign w:val="center"/>
          </w:tcPr>
          <w:p>
            <w:pPr>
              <w:pStyle w:val="13"/>
              <w:rPr>
                <w:sz w:val="18"/>
                <w:szCs w:val="18"/>
              </w:rPr>
            </w:pPr>
            <w:r>
              <w:rPr>
                <w:sz w:val="18"/>
                <w:szCs w:val="18"/>
              </w:rPr>
              <w:t>灾害防治及应急管理支出</w:t>
            </w:r>
          </w:p>
        </w:tc>
        <w:tc>
          <w:tcPr>
            <w:tcW w:w="1600" w:type="dxa"/>
            <w:vAlign w:val="center"/>
          </w:tcPr>
          <w:p>
            <w:pPr>
              <w:pStyle w:val="12"/>
              <w:rPr>
                <w:sz w:val="18"/>
                <w:szCs w:val="18"/>
              </w:rPr>
            </w:pPr>
            <w:r>
              <w:rPr>
                <w:sz w:val="18"/>
                <w:szCs w:val="18"/>
              </w:rPr>
              <w:t>1127710000.00</w:t>
            </w:r>
          </w:p>
        </w:tc>
        <w:tc>
          <w:tcPr>
            <w:tcW w:w="1600" w:type="dxa"/>
            <w:vAlign w:val="center"/>
          </w:tcPr>
          <w:p>
            <w:pPr>
              <w:pStyle w:val="12"/>
              <w:rPr>
                <w:sz w:val="18"/>
                <w:szCs w:val="18"/>
              </w:rPr>
            </w:pPr>
            <w:r>
              <w:rPr>
                <w:sz w:val="18"/>
                <w:szCs w:val="18"/>
              </w:rPr>
              <w:t>73970000.00</w:t>
            </w:r>
          </w:p>
        </w:tc>
        <w:tc>
          <w:tcPr>
            <w:tcW w:w="1616" w:type="dxa"/>
            <w:vAlign w:val="center"/>
          </w:tcPr>
          <w:p>
            <w:pPr>
              <w:pStyle w:val="12"/>
              <w:rPr>
                <w:sz w:val="18"/>
                <w:szCs w:val="18"/>
              </w:rPr>
            </w:pPr>
            <w:r>
              <w:rPr>
                <w:sz w:val="18"/>
                <w:szCs w:val="18"/>
              </w:rPr>
              <w:t>73970000.00</w:t>
            </w:r>
          </w:p>
        </w:tc>
        <w:tc>
          <w:tcPr>
            <w:tcW w:w="1050" w:type="dxa"/>
            <w:vAlign w:val="center"/>
          </w:tcPr>
          <w:p>
            <w:pPr>
              <w:pStyle w:val="12"/>
              <w:rPr>
                <w:sz w:val="18"/>
                <w:szCs w:val="18"/>
              </w:rPr>
            </w:pPr>
          </w:p>
        </w:tc>
        <w:tc>
          <w:tcPr>
            <w:tcW w:w="584" w:type="dxa"/>
            <w:vAlign w:val="center"/>
          </w:tcPr>
          <w:p>
            <w:pPr>
              <w:pStyle w:val="12"/>
              <w:rPr>
                <w:sz w:val="18"/>
                <w:szCs w:val="18"/>
              </w:rPr>
            </w:pPr>
          </w:p>
        </w:tc>
        <w:tc>
          <w:tcPr>
            <w:tcW w:w="716" w:type="dxa"/>
            <w:vAlign w:val="center"/>
          </w:tcPr>
          <w:p>
            <w:pPr>
              <w:pStyle w:val="12"/>
              <w:rPr>
                <w:sz w:val="18"/>
                <w:szCs w:val="18"/>
              </w:rPr>
            </w:pPr>
          </w:p>
        </w:tc>
        <w:tc>
          <w:tcPr>
            <w:tcW w:w="634" w:type="dxa"/>
            <w:vAlign w:val="center"/>
          </w:tcPr>
          <w:p>
            <w:pPr>
              <w:pStyle w:val="12"/>
              <w:rPr>
                <w:sz w:val="18"/>
                <w:szCs w:val="18"/>
              </w:rPr>
            </w:pPr>
          </w:p>
        </w:tc>
        <w:tc>
          <w:tcPr>
            <w:tcW w:w="833" w:type="dxa"/>
            <w:vAlign w:val="center"/>
          </w:tcPr>
          <w:p>
            <w:pPr>
              <w:pStyle w:val="12"/>
              <w:rPr>
                <w:sz w:val="18"/>
                <w:szCs w:val="18"/>
              </w:rPr>
            </w:pPr>
          </w:p>
        </w:tc>
        <w:tc>
          <w:tcPr>
            <w:tcW w:w="517" w:type="dxa"/>
            <w:vAlign w:val="center"/>
          </w:tcPr>
          <w:p>
            <w:pPr>
              <w:pStyle w:val="12"/>
              <w:rPr>
                <w:sz w:val="18"/>
                <w:szCs w:val="18"/>
              </w:rPr>
            </w:pPr>
          </w:p>
        </w:tc>
        <w:tc>
          <w:tcPr>
            <w:tcW w:w="1668" w:type="dxa"/>
            <w:vAlign w:val="center"/>
          </w:tcPr>
          <w:p>
            <w:pPr>
              <w:pStyle w:val="12"/>
              <w:rPr>
                <w:sz w:val="18"/>
                <w:szCs w:val="18"/>
              </w:rPr>
            </w:pPr>
            <w:r>
              <w:rPr>
                <w:sz w:val="18"/>
                <w:szCs w:val="18"/>
              </w:rPr>
              <w:t>1053740000.00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3" w:hRule="atLeast"/>
        </w:trPr>
        <w:tc>
          <w:tcPr>
            <w:tcW w:w="653" w:type="dxa"/>
            <w:vAlign w:val="center"/>
          </w:tcPr>
          <w:p>
            <w:pPr>
              <w:pStyle w:val="14"/>
              <w:rPr>
                <w:sz w:val="18"/>
                <w:szCs w:val="18"/>
              </w:rPr>
            </w:pPr>
            <w:r>
              <w:rPr>
                <w:sz w:val="18"/>
                <w:szCs w:val="18"/>
              </w:rPr>
              <w:t>19</w:t>
            </w:r>
          </w:p>
        </w:tc>
        <w:tc>
          <w:tcPr>
            <w:tcW w:w="990" w:type="dxa"/>
            <w:vAlign w:val="center"/>
          </w:tcPr>
          <w:p>
            <w:pPr>
              <w:pStyle w:val="13"/>
              <w:rPr>
                <w:sz w:val="18"/>
                <w:szCs w:val="18"/>
              </w:rPr>
            </w:pPr>
            <w:r>
              <w:rPr>
                <w:sz w:val="18"/>
                <w:szCs w:val="18"/>
              </w:rPr>
              <w:t>22407</w:t>
            </w:r>
          </w:p>
        </w:tc>
        <w:tc>
          <w:tcPr>
            <w:tcW w:w="2017" w:type="dxa"/>
            <w:vAlign w:val="center"/>
          </w:tcPr>
          <w:p>
            <w:pPr>
              <w:pStyle w:val="13"/>
              <w:rPr>
                <w:sz w:val="18"/>
                <w:szCs w:val="18"/>
              </w:rPr>
            </w:pPr>
            <w:r>
              <w:rPr>
                <w:sz w:val="18"/>
                <w:szCs w:val="18"/>
              </w:rPr>
              <w:t>自然灾害救灾及恢复重建支出</w:t>
            </w:r>
          </w:p>
        </w:tc>
        <w:tc>
          <w:tcPr>
            <w:tcW w:w="1600" w:type="dxa"/>
            <w:vAlign w:val="center"/>
          </w:tcPr>
          <w:p>
            <w:pPr>
              <w:pStyle w:val="12"/>
              <w:rPr>
                <w:sz w:val="18"/>
                <w:szCs w:val="18"/>
              </w:rPr>
            </w:pPr>
            <w:r>
              <w:rPr>
                <w:sz w:val="18"/>
                <w:szCs w:val="18"/>
              </w:rPr>
              <w:t>1127710000.00</w:t>
            </w:r>
          </w:p>
        </w:tc>
        <w:tc>
          <w:tcPr>
            <w:tcW w:w="1600" w:type="dxa"/>
            <w:vAlign w:val="center"/>
          </w:tcPr>
          <w:p>
            <w:pPr>
              <w:pStyle w:val="12"/>
              <w:rPr>
                <w:sz w:val="18"/>
                <w:szCs w:val="18"/>
              </w:rPr>
            </w:pPr>
            <w:r>
              <w:rPr>
                <w:sz w:val="18"/>
                <w:szCs w:val="18"/>
              </w:rPr>
              <w:t>73970000.00</w:t>
            </w:r>
          </w:p>
        </w:tc>
        <w:tc>
          <w:tcPr>
            <w:tcW w:w="1616" w:type="dxa"/>
            <w:vAlign w:val="center"/>
          </w:tcPr>
          <w:p>
            <w:pPr>
              <w:pStyle w:val="12"/>
              <w:rPr>
                <w:sz w:val="18"/>
                <w:szCs w:val="18"/>
              </w:rPr>
            </w:pPr>
            <w:r>
              <w:rPr>
                <w:sz w:val="18"/>
                <w:szCs w:val="18"/>
              </w:rPr>
              <w:t>73970000.00</w:t>
            </w:r>
          </w:p>
        </w:tc>
        <w:tc>
          <w:tcPr>
            <w:tcW w:w="1050" w:type="dxa"/>
            <w:vAlign w:val="center"/>
          </w:tcPr>
          <w:p>
            <w:pPr>
              <w:pStyle w:val="12"/>
              <w:rPr>
                <w:sz w:val="18"/>
                <w:szCs w:val="18"/>
              </w:rPr>
            </w:pPr>
          </w:p>
        </w:tc>
        <w:tc>
          <w:tcPr>
            <w:tcW w:w="584" w:type="dxa"/>
            <w:vAlign w:val="center"/>
          </w:tcPr>
          <w:p>
            <w:pPr>
              <w:pStyle w:val="12"/>
              <w:rPr>
                <w:sz w:val="18"/>
                <w:szCs w:val="18"/>
              </w:rPr>
            </w:pPr>
          </w:p>
        </w:tc>
        <w:tc>
          <w:tcPr>
            <w:tcW w:w="716" w:type="dxa"/>
            <w:vAlign w:val="center"/>
          </w:tcPr>
          <w:p>
            <w:pPr>
              <w:pStyle w:val="12"/>
              <w:rPr>
                <w:sz w:val="18"/>
                <w:szCs w:val="18"/>
              </w:rPr>
            </w:pPr>
          </w:p>
        </w:tc>
        <w:tc>
          <w:tcPr>
            <w:tcW w:w="634" w:type="dxa"/>
            <w:vAlign w:val="center"/>
          </w:tcPr>
          <w:p>
            <w:pPr>
              <w:pStyle w:val="12"/>
              <w:rPr>
                <w:sz w:val="18"/>
                <w:szCs w:val="18"/>
              </w:rPr>
            </w:pPr>
          </w:p>
        </w:tc>
        <w:tc>
          <w:tcPr>
            <w:tcW w:w="833" w:type="dxa"/>
            <w:vAlign w:val="center"/>
          </w:tcPr>
          <w:p>
            <w:pPr>
              <w:pStyle w:val="12"/>
              <w:rPr>
                <w:sz w:val="18"/>
                <w:szCs w:val="18"/>
              </w:rPr>
            </w:pPr>
          </w:p>
        </w:tc>
        <w:tc>
          <w:tcPr>
            <w:tcW w:w="517" w:type="dxa"/>
            <w:vAlign w:val="center"/>
          </w:tcPr>
          <w:p>
            <w:pPr>
              <w:pStyle w:val="12"/>
              <w:rPr>
                <w:sz w:val="18"/>
                <w:szCs w:val="18"/>
              </w:rPr>
            </w:pPr>
          </w:p>
        </w:tc>
        <w:tc>
          <w:tcPr>
            <w:tcW w:w="1668" w:type="dxa"/>
            <w:vAlign w:val="center"/>
          </w:tcPr>
          <w:p>
            <w:pPr>
              <w:pStyle w:val="12"/>
              <w:rPr>
                <w:sz w:val="18"/>
                <w:szCs w:val="18"/>
              </w:rPr>
            </w:pPr>
            <w:r>
              <w:rPr>
                <w:sz w:val="18"/>
                <w:szCs w:val="18"/>
              </w:rPr>
              <w:t>1053740000.00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3" w:hRule="atLeast"/>
        </w:trPr>
        <w:tc>
          <w:tcPr>
            <w:tcW w:w="653" w:type="dxa"/>
            <w:vAlign w:val="center"/>
          </w:tcPr>
          <w:p>
            <w:pPr>
              <w:pStyle w:val="14"/>
              <w:rPr>
                <w:sz w:val="18"/>
                <w:szCs w:val="18"/>
              </w:rPr>
            </w:pPr>
            <w:r>
              <w:rPr>
                <w:sz w:val="18"/>
                <w:szCs w:val="18"/>
              </w:rPr>
              <w:t>20</w:t>
            </w:r>
          </w:p>
        </w:tc>
        <w:tc>
          <w:tcPr>
            <w:tcW w:w="990" w:type="dxa"/>
            <w:vAlign w:val="center"/>
          </w:tcPr>
          <w:p>
            <w:pPr>
              <w:pStyle w:val="13"/>
              <w:rPr>
                <w:sz w:val="18"/>
                <w:szCs w:val="18"/>
              </w:rPr>
            </w:pPr>
            <w:r>
              <w:rPr>
                <w:sz w:val="18"/>
                <w:szCs w:val="18"/>
              </w:rPr>
              <w:t>2240799</w:t>
            </w:r>
          </w:p>
        </w:tc>
        <w:tc>
          <w:tcPr>
            <w:tcW w:w="2017" w:type="dxa"/>
            <w:vAlign w:val="center"/>
          </w:tcPr>
          <w:p>
            <w:pPr>
              <w:pStyle w:val="13"/>
              <w:rPr>
                <w:sz w:val="18"/>
                <w:szCs w:val="18"/>
              </w:rPr>
            </w:pPr>
            <w:r>
              <w:rPr>
                <w:sz w:val="18"/>
                <w:szCs w:val="18"/>
              </w:rPr>
              <w:t>其他自然灾害救灾及恢复重建支出</w:t>
            </w:r>
          </w:p>
        </w:tc>
        <w:tc>
          <w:tcPr>
            <w:tcW w:w="1600" w:type="dxa"/>
            <w:vAlign w:val="center"/>
          </w:tcPr>
          <w:p>
            <w:pPr>
              <w:pStyle w:val="12"/>
              <w:rPr>
                <w:sz w:val="18"/>
                <w:szCs w:val="18"/>
              </w:rPr>
            </w:pPr>
            <w:r>
              <w:rPr>
                <w:sz w:val="18"/>
                <w:szCs w:val="18"/>
              </w:rPr>
              <w:t>1127710000.00</w:t>
            </w:r>
          </w:p>
        </w:tc>
        <w:tc>
          <w:tcPr>
            <w:tcW w:w="1600" w:type="dxa"/>
            <w:vAlign w:val="center"/>
          </w:tcPr>
          <w:p>
            <w:pPr>
              <w:pStyle w:val="12"/>
              <w:rPr>
                <w:sz w:val="18"/>
                <w:szCs w:val="18"/>
              </w:rPr>
            </w:pPr>
            <w:r>
              <w:rPr>
                <w:sz w:val="18"/>
                <w:szCs w:val="18"/>
              </w:rPr>
              <w:t>73970000.00</w:t>
            </w:r>
          </w:p>
        </w:tc>
        <w:tc>
          <w:tcPr>
            <w:tcW w:w="1616" w:type="dxa"/>
            <w:vAlign w:val="center"/>
          </w:tcPr>
          <w:p>
            <w:pPr>
              <w:pStyle w:val="12"/>
              <w:rPr>
                <w:sz w:val="18"/>
                <w:szCs w:val="18"/>
              </w:rPr>
            </w:pPr>
            <w:r>
              <w:rPr>
                <w:sz w:val="18"/>
                <w:szCs w:val="18"/>
              </w:rPr>
              <w:t>73970000.00</w:t>
            </w:r>
          </w:p>
        </w:tc>
        <w:tc>
          <w:tcPr>
            <w:tcW w:w="1050" w:type="dxa"/>
            <w:vAlign w:val="center"/>
          </w:tcPr>
          <w:p>
            <w:pPr>
              <w:pStyle w:val="12"/>
              <w:rPr>
                <w:sz w:val="18"/>
                <w:szCs w:val="18"/>
              </w:rPr>
            </w:pPr>
          </w:p>
        </w:tc>
        <w:tc>
          <w:tcPr>
            <w:tcW w:w="584" w:type="dxa"/>
            <w:vAlign w:val="center"/>
          </w:tcPr>
          <w:p>
            <w:pPr>
              <w:pStyle w:val="12"/>
              <w:rPr>
                <w:sz w:val="18"/>
                <w:szCs w:val="18"/>
              </w:rPr>
            </w:pPr>
          </w:p>
        </w:tc>
        <w:tc>
          <w:tcPr>
            <w:tcW w:w="716" w:type="dxa"/>
            <w:vAlign w:val="center"/>
          </w:tcPr>
          <w:p>
            <w:pPr>
              <w:pStyle w:val="12"/>
              <w:rPr>
                <w:sz w:val="18"/>
                <w:szCs w:val="18"/>
              </w:rPr>
            </w:pPr>
          </w:p>
        </w:tc>
        <w:tc>
          <w:tcPr>
            <w:tcW w:w="634" w:type="dxa"/>
            <w:vAlign w:val="center"/>
          </w:tcPr>
          <w:p>
            <w:pPr>
              <w:pStyle w:val="12"/>
              <w:rPr>
                <w:sz w:val="18"/>
                <w:szCs w:val="18"/>
              </w:rPr>
            </w:pPr>
          </w:p>
        </w:tc>
        <w:tc>
          <w:tcPr>
            <w:tcW w:w="833" w:type="dxa"/>
            <w:vAlign w:val="center"/>
          </w:tcPr>
          <w:p>
            <w:pPr>
              <w:pStyle w:val="12"/>
              <w:rPr>
                <w:sz w:val="18"/>
                <w:szCs w:val="18"/>
              </w:rPr>
            </w:pPr>
          </w:p>
        </w:tc>
        <w:tc>
          <w:tcPr>
            <w:tcW w:w="517" w:type="dxa"/>
            <w:vAlign w:val="center"/>
          </w:tcPr>
          <w:p>
            <w:pPr>
              <w:pStyle w:val="12"/>
              <w:rPr>
                <w:sz w:val="18"/>
                <w:szCs w:val="18"/>
              </w:rPr>
            </w:pPr>
          </w:p>
        </w:tc>
        <w:tc>
          <w:tcPr>
            <w:tcW w:w="1668" w:type="dxa"/>
            <w:vAlign w:val="center"/>
          </w:tcPr>
          <w:p>
            <w:pPr>
              <w:pStyle w:val="12"/>
              <w:rPr>
                <w:sz w:val="18"/>
                <w:szCs w:val="18"/>
              </w:rPr>
            </w:pPr>
            <w:r>
              <w:rPr>
                <w:sz w:val="18"/>
                <w:szCs w:val="18"/>
              </w:rPr>
              <w:t>1053740000.00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1630"/>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2"/>
        <w:gridCol w:w="1117"/>
        <w:gridCol w:w="2100"/>
        <w:gridCol w:w="2066"/>
        <w:gridCol w:w="1984"/>
        <w:gridCol w:w="1866"/>
        <w:gridCol w:w="1384"/>
        <w:gridCol w:w="1283"/>
        <w:gridCol w:w="11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4299" w:type="dxa"/>
            <w:gridSpan w:val="3"/>
            <w:tcBorders>
              <w:top w:val="single" w:color="FFFFFF" w:sz="6" w:space="0"/>
              <w:left w:val="single" w:color="FFFFFF" w:sz="6" w:space="0"/>
              <w:right w:val="single" w:color="FFFFFF" w:sz="6" w:space="0"/>
            </w:tcBorders>
            <w:vAlign w:val="center"/>
          </w:tcPr>
          <w:p>
            <w:pPr>
              <w:pStyle w:val="10"/>
            </w:pPr>
            <w:r>
              <w:t>155文安县水务局</w:t>
            </w:r>
          </w:p>
        </w:tc>
        <w:tc>
          <w:tcPr>
            <w:tcW w:w="405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730"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1082" w:type="dxa"/>
            <w:vMerge w:val="restart"/>
            <w:vAlign w:val="center"/>
          </w:tcPr>
          <w:p>
            <w:pPr>
              <w:pStyle w:val="11"/>
            </w:pPr>
            <w:r>
              <w:t>序号</w:t>
            </w:r>
          </w:p>
        </w:tc>
        <w:tc>
          <w:tcPr>
            <w:tcW w:w="3217" w:type="dxa"/>
            <w:gridSpan w:val="2"/>
            <w:vAlign w:val="center"/>
          </w:tcPr>
          <w:p>
            <w:pPr>
              <w:pStyle w:val="11"/>
            </w:pPr>
            <w:r>
              <w:t>功能分类科目</w:t>
            </w:r>
          </w:p>
        </w:tc>
        <w:tc>
          <w:tcPr>
            <w:tcW w:w="2066" w:type="dxa"/>
            <w:vMerge w:val="restart"/>
            <w:vAlign w:val="center"/>
          </w:tcPr>
          <w:p>
            <w:pPr>
              <w:pStyle w:val="11"/>
            </w:pPr>
            <w:r>
              <w:t>合计</w:t>
            </w:r>
          </w:p>
        </w:tc>
        <w:tc>
          <w:tcPr>
            <w:tcW w:w="1984" w:type="dxa"/>
            <w:vMerge w:val="restart"/>
            <w:vAlign w:val="center"/>
          </w:tcPr>
          <w:p>
            <w:pPr>
              <w:pStyle w:val="11"/>
            </w:pPr>
            <w:r>
              <w:t>基本支出</w:t>
            </w:r>
          </w:p>
        </w:tc>
        <w:tc>
          <w:tcPr>
            <w:tcW w:w="1866" w:type="dxa"/>
            <w:vMerge w:val="restart"/>
            <w:vAlign w:val="center"/>
          </w:tcPr>
          <w:p>
            <w:pPr>
              <w:pStyle w:val="11"/>
            </w:pPr>
            <w:r>
              <w:t>项目支出</w:t>
            </w:r>
          </w:p>
        </w:tc>
        <w:tc>
          <w:tcPr>
            <w:tcW w:w="1384" w:type="dxa"/>
            <w:vMerge w:val="restart"/>
            <w:vAlign w:val="center"/>
          </w:tcPr>
          <w:p>
            <w:pPr>
              <w:pStyle w:val="11"/>
            </w:pPr>
            <w:r>
              <w:t>经营支出</w:t>
            </w:r>
          </w:p>
        </w:tc>
        <w:tc>
          <w:tcPr>
            <w:tcW w:w="1283" w:type="dxa"/>
            <w:vMerge w:val="restart"/>
            <w:vAlign w:val="center"/>
          </w:tcPr>
          <w:p>
            <w:pPr>
              <w:pStyle w:val="11"/>
            </w:pPr>
            <w:r>
              <w:t>上解上级     支出</w:t>
            </w:r>
          </w:p>
        </w:tc>
        <w:tc>
          <w:tcPr>
            <w:tcW w:w="1197"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8" w:hRule="atLeast"/>
          <w:tblHeader/>
          <w:jc w:val="center"/>
        </w:trPr>
        <w:tc>
          <w:tcPr>
            <w:tcW w:w="1082" w:type="dxa"/>
            <w:vMerge w:val="continue"/>
          </w:tcPr>
          <w:p/>
        </w:tc>
        <w:tc>
          <w:tcPr>
            <w:tcW w:w="1117" w:type="dxa"/>
            <w:vAlign w:val="center"/>
          </w:tcPr>
          <w:p>
            <w:pPr>
              <w:pStyle w:val="11"/>
            </w:pPr>
            <w:r>
              <w:t>科目    编码</w:t>
            </w:r>
          </w:p>
        </w:tc>
        <w:tc>
          <w:tcPr>
            <w:tcW w:w="2100" w:type="dxa"/>
            <w:vAlign w:val="center"/>
          </w:tcPr>
          <w:p>
            <w:pPr>
              <w:pStyle w:val="11"/>
            </w:pPr>
            <w:r>
              <w:t>科目名称</w:t>
            </w:r>
          </w:p>
        </w:tc>
        <w:tc>
          <w:tcPr>
            <w:tcW w:w="2066" w:type="dxa"/>
            <w:vMerge w:val="continue"/>
          </w:tcPr>
          <w:p/>
        </w:tc>
        <w:tc>
          <w:tcPr>
            <w:tcW w:w="1984" w:type="dxa"/>
            <w:vMerge w:val="continue"/>
          </w:tcPr>
          <w:p/>
        </w:tc>
        <w:tc>
          <w:tcPr>
            <w:tcW w:w="1866" w:type="dxa"/>
            <w:vMerge w:val="continue"/>
          </w:tcPr>
          <w:p/>
        </w:tc>
        <w:tc>
          <w:tcPr>
            <w:tcW w:w="1384" w:type="dxa"/>
            <w:vMerge w:val="continue"/>
          </w:tcPr>
          <w:p/>
        </w:tc>
        <w:tc>
          <w:tcPr>
            <w:tcW w:w="1283" w:type="dxa"/>
            <w:vMerge w:val="continue"/>
          </w:tcPr>
          <w:p/>
        </w:tc>
        <w:tc>
          <w:tcPr>
            <w:tcW w:w="11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1082" w:type="dxa"/>
            <w:vAlign w:val="center"/>
          </w:tcPr>
          <w:p>
            <w:pPr>
              <w:pStyle w:val="11"/>
            </w:pPr>
            <w:r>
              <w:t>栏次</w:t>
            </w:r>
          </w:p>
        </w:tc>
        <w:tc>
          <w:tcPr>
            <w:tcW w:w="1117" w:type="dxa"/>
            <w:vAlign w:val="center"/>
          </w:tcPr>
          <w:p>
            <w:pPr>
              <w:pStyle w:val="11"/>
            </w:pPr>
            <w:r>
              <w:t>1</w:t>
            </w:r>
          </w:p>
        </w:tc>
        <w:tc>
          <w:tcPr>
            <w:tcW w:w="2100" w:type="dxa"/>
            <w:vAlign w:val="center"/>
          </w:tcPr>
          <w:p>
            <w:pPr>
              <w:pStyle w:val="11"/>
            </w:pPr>
            <w:r>
              <w:t>2</w:t>
            </w:r>
          </w:p>
        </w:tc>
        <w:tc>
          <w:tcPr>
            <w:tcW w:w="2066" w:type="dxa"/>
            <w:vAlign w:val="center"/>
          </w:tcPr>
          <w:p>
            <w:pPr>
              <w:pStyle w:val="11"/>
            </w:pPr>
            <w:r>
              <w:t>3</w:t>
            </w:r>
          </w:p>
        </w:tc>
        <w:tc>
          <w:tcPr>
            <w:tcW w:w="1984" w:type="dxa"/>
            <w:vAlign w:val="center"/>
          </w:tcPr>
          <w:p>
            <w:pPr>
              <w:pStyle w:val="11"/>
            </w:pPr>
            <w:r>
              <w:t>4</w:t>
            </w:r>
          </w:p>
        </w:tc>
        <w:tc>
          <w:tcPr>
            <w:tcW w:w="1866" w:type="dxa"/>
            <w:vAlign w:val="center"/>
          </w:tcPr>
          <w:p>
            <w:pPr>
              <w:pStyle w:val="11"/>
            </w:pPr>
            <w:r>
              <w:t>5</w:t>
            </w:r>
          </w:p>
        </w:tc>
        <w:tc>
          <w:tcPr>
            <w:tcW w:w="1384" w:type="dxa"/>
            <w:vAlign w:val="center"/>
          </w:tcPr>
          <w:p>
            <w:pPr>
              <w:pStyle w:val="11"/>
            </w:pPr>
            <w:r>
              <w:t>6</w:t>
            </w:r>
          </w:p>
        </w:tc>
        <w:tc>
          <w:tcPr>
            <w:tcW w:w="1283" w:type="dxa"/>
            <w:vAlign w:val="center"/>
          </w:tcPr>
          <w:p>
            <w:pPr>
              <w:pStyle w:val="11"/>
            </w:pPr>
            <w:r>
              <w:t>7</w:t>
            </w:r>
          </w:p>
        </w:tc>
        <w:tc>
          <w:tcPr>
            <w:tcW w:w="1197" w:type="dxa"/>
            <w:vAlign w:val="center"/>
          </w:tcPr>
          <w:p>
            <w:pPr>
              <w:pStyle w:val="11"/>
            </w:pPr>
            <w:r>
              <w:t>8</w:t>
            </w:r>
          </w:p>
        </w:tc>
      </w:tr>
      <w:tr>
        <w:tblPrEx>
          <w:tblCellMar>
            <w:top w:w="0" w:type="dxa"/>
            <w:left w:w="108" w:type="dxa"/>
            <w:bottom w:w="0" w:type="dxa"/>
            <w:right w:w="108" w:type="dxa"/>
          </w:tblCellMar>
        </w:tblPrEx>
        <w:trPr>
          <w:trHeight w:val="768" w:hRule="atLeast"/>
          <w:jc w:val="center"/>
        </w:trPr>
        <w:tc>
          <w:tcPr>
            <w:tcW w:w="1082" w:type="dxa"/>
            <w:vAlign w:val="center"/>
          </w:tcPr>
          <w:p>
            <w:pPr>
              <w:pStyle w:val="14"/>
            </w:pPr>
            <w:r>
              <w:t>1</w:t>
            </w:r>
          </w:p>
        </w:tc>
        <w:tc>
          <w:tcPr>
            <w:tcW w:w="1117" w:type="dxa"/>
            <w:vAlign w:val="center"/>
          </w:tcPr>
          <w:p>
            <w:pPr>
              <w:pStyle w:val="17"/>
            </w:pPr>
          </w:p>
        </w:tc>
        <w:tc>
          <w:tcPr>
            <w:tcW w:w="2100" w:type="dxa"/>
            <w:vAlign w:val="center"/>
          </w:tcPr>
          <w:p>
            <w:pPr>
              <w:pStyle w:val="15"/>
            </w:pPr>
            <w:r>
              <w:t>合计</w:t>
            </w:r>
          </w:p>
        </w:tc>
        <w:tc>
          <w:tcPr>
            <w:tcW w:w="2066" w:type="dxa"/>
            <w:vAlign w:val="center"/>
          </w:tcPr>
          <w:p>
            <w:pPr>
              <w:pStyle w:val="16"/>
            </w:pPr>
            <w:r>
              <w:t>1578392100.78</w:t>
            </w:r>
          </w:p>
        </w:tc>
        <w:tc>
          <w:tcPr>
            <w:tcW w:w="1984" w:type="dxa"/>
            <w:vAlign w:val="center"/>
          </w:tcPr>
          <w:p>
            <w:pPr>
              <w:pStyle w:val="16"/>
            </w:pPr>
            <w:r>
              <w:t>23274821.00</w:t>
            </w:r>
          </w:p>
        </w:tc>
        <w:tc>
          <w:tcPr>
            <w:tcW w:w="1866" w:type="dxa"/>
            <w:vAlign w:val="center"/>
          </w:tcPr>
          <w:p>
            <w:pPr>
              <w:pStyle w:val="16"/>
            </w:pPr>
            <w:r>
              <w:t>1555117279.78</w:t>
            </w:r>
          </w:p>
        </w:tc>
        <w:tc>
          <w:tcPr>
            <w:tcW w:w="1384" w:type="dxa"/>
            <w:vAlign w:val="center"/>
          </w:tcPr>
          <w:p>
            <w:pPr>
              <w:pStyle w:val="16"/>
            </w:pPr>
          </w:p>
        </w:tc>
        <w:tc>
          <w:tcPr>
            <w:tcW w:w="1283" w:type="dxa"/>
            <w:vAlign w:val="center"/>
          </w:tcPr>
          <w:p>
            <w:pPr>
              <w:pStyle w:val="16"/>
            </w:pPr>
          </w:p>
        </w:tc>
        <w:tc>
          <w:tcPr>
            <w:tcW w:w="1197" w:type="dxa"/>
            <w:vAlign w:val="center"/>
          </w:tcPr>
          <w:p>
            <w:pPr>
              <w:pStyle w:val="16"/>
            </w:pPr>
          </w:p>
        </w:tc>
      </w:tr>
      <w:tr>
        <w:tblPrEx>
          <w:tblCellMar>
            <w:top w:w="0" w:type="dxa"/>
            <w:left w:w="108" w:type="dxa"/>
            <w:bottom w:w="0" w:type="dxa"/>
            <w:right w:w="108" w:type="dxa"/>
          </w:tblCellMar>
        </w:tblPrEx>
        <w:trPr>
          <w:trHeight w:val="1130" w:hRule="atLeast"/>
          <w:jc w:val="center"/>
        </w:trPr>
        <w:tc>
          <w:tcPr>
            <w:tcW w:w="1082" w:type="dxa"/>
            <w:vAlign w:val="center"/>
          </w:tcPr>
          <w:p>
            <w:pPr>
              <w:pStyle w:val="14"/>
            </w:pPr>
            <w:r>
              <w:t>2</w:t>
            </w:r>
          </w:p>
        </w:tc>
        <w:tc>
          <w:tcPr>
            <w:tcW w:w="1117" w:type="dxa"/>
            <w:vAlign w:val="center"/>
          </w:tcPr>
          <w:p>
            <w:pPr>
              <w:pStyle w:val="13"/>
            </w:pPr>
            <w:r>
              <w:t>208</w:t>
            </w:r>
          </w:p>
        </w:tc>
        <w:tc>
          <w:tcPr>
            <w:tcW w:w="2100" w:type="dxa"/>
            <w:vAlign w:val="center"/>
          </w:tcPr>
          <w:p>
            <w:pPr>
              <w:pStyle w:val="13"/>
            </w:pPr>
            <w:r>
              <w:t>社会保障和就业支出</w:t>
            </w:r>
          </w:p>
        </w:tc>
        <w:tc>
          <w:tcPr>
            <w:tcW w:w="2066" w:type="dxa"/>
            <w:vAlign w:val="center"/>
          </w:tcPr>
          <w:p>
            <w:pPr>
              <w:pStyle w:val="12"/>
            </w:pPr>
            <w:r>
              <w:t>2177000.00</w:t>
            </w:r>
          </w:p>
        </w:tc>
        <w:tc>
          <w:tcPr>
            <w:tcW w:w="1984" w:type="dxa"/>
            <w:vAlign w:val="center"/>
          </w:tcPr>
          <w:p>
            <w:pPr>
              <w:pStyle w:val="12"/>
            </w:pPr>
            <w:r>
              <w:t>2177000.00</w:t>
            </w:r>
          </w:p>
        </w:tc>
        <w:tc>
          <w:tcPr>
            <w:tcW w:w="1866" w:type="dxa"/>
            <w:vAlign w:val="center"/>
          </w:tcPr>
          <w:p>
            <w:pPr>
              <w:pStyle w:val="12"/>
            </w:pPr>
          </w:p>
        </w:tc>
        <w:tc>
          <w:tcPr>
            <w:tcW w:w="1384" w:type="dxa"/>
            <w:vAlign w:val="center"/>
          </w:tcPr>
          <w:p>
            <w:pPr>
              <w:pStyle w:val="12"/>
            </w:pPr>
          </w:p>
        </w:tc>
        <w:tc>
          <w:tcPr>
            <w:tcW w:w="1283" w:type="dxa"/>
            <w:vAlign w:val="center"/>
          </w:tcPr>
          <w:p>
            <w:pPr>
              <w:pStyle w:val="12"/>
            </w:pPr>
          </w:p>
        </w:tc>
        <w:tc>
          <w:tcPr>
            <w:tcW w:w="11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0" w:hRule="atLeast"/>
          <w:jc w:val="center"/>
        </w:trPr>
        <w:tc>
          <w:tcPr>
            <w:tcW w:w="1082" w:type="dxa"/>
            <w:vAlign w:val="center"/>
          </w:tcPr>
          <w:p>
            <w:pPr>
              <w:pStyle w:val="14"/>
            </w:pPr>
            <w:r>
              <w:t>3</w:t>
            </w:r>
          </w:p>
        </w:tc>
        <w:tc>
          <w:tcPr>
            <w:tcW w:w="1117" w:type="dxa"/>
            <w:vAlign w:val="center"/>
          </w:tcPr>
          <w:p>
            <w:pPr>
              <w:pStyle w:val="13"/>
            </w:pPr>
            <w:r>
              <w:t>20805</w:t>
            </w:r>
          </w:p>
        </w:tc>
        <w:tc>
          <w:tcPr>
            <w:tcW w:w="2100" w:type="dxa"/>
            <w:vAlign w:val="center"/>
          </w:tcPr>
          <w:p>
            <w:pPr>
              <w:pStyle w:val="13"/>
            </w:pPr>
            <w:r>
              <w:t>行政事业单位养老支出</w:t>
            </w:r>
          </w:p>
        </w:tc>
        <w:tc>
          <w:tcPr>
            <w:tcW w:w="2066" w:type="dxa"/>
            <w:vAlign w:val="center"/>
          </w:tcPr>
          <w:p>
            <w:pPr>
              <w:pStyle w:val="12"/>
            </w:pPr>
            <w:r>
              <w:t>2177000.00</w:t>
            </w:r>
          </w:p>
        </w:tc>
        <w:tc>
          <w:tcPr>
            <w:tcW w:w="1984" w:type="dxa"/>
            <w:vAlign w:val="center"/>
          </w:tcPr>
          <w:p>
            <w:pPr>
              <w:pStyle w:val="12"/>
            </w:pPr>
            <w:r>
              <w:t>2177000.00</w:t>
            </w:r>
          </w:p>
        </w:tc>
        <w:tc>
          <w:tcPr>
            <w:tcW w:w="1866" w:type="dxa"/>
            <w:vAlign w:val="center"/>
          </w:tcPr>
          <w:p>
            <w:pPr>
              <w:pStyle w:val="12"/>
            </w:pPr>
          </w:p>
        </w:tc>
        <w:tc>
          <w:tcPr>
            <w:tcW w:w="1384" w:type="dxa"/>
            <w:vAlign w:val="center"/>
          </w:tcPr>
          <w:p>
            <w:pPr>
              <w:pStyle w:val="12"/>
            </w:pPr>
          </w:p>
        </w:tc>
        <w:tc>
          <w:tcPr>
            <w:tcW w:w="1283" w:type="dxa"/>
            <w:vAlign w:val="center"/>
          </w:tcPr>
          <w:p>
            <w:pPr>
              <w:pStyle w:val="12"/>
            </w:pPr>
          </w:p>
        </w:tc>
        <w:tc>
          <w:tcPr>
            <w:tcW w:w="11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1" w:hRule="atLeast"/>
          <w:jc w:val="center"/>
        </w:trPr>
        <w:tc>
          <w:tcPr>
            <w:tcW w:w="1082" w:type="dxa"/>
            <w:vAlign w:val="center"/>
          </w:tcPr>
          <w:p>
            <w:pPr>
              <w:pStyle w:val="14"/>
            </w:pPr>
            <w:r>
              <w:t>4</w:t>
            </w:r>
          </w:p>
        </w:tc>
        <w:tc>
          <w:tcPr>
            <w:tcW w:w="1117" w:type="dxa"/>
            <w:vAlign w:val="center"/>
          </w:tcPr>
          <w:p>
            <w:pPr>
              <w:pStyle w:val="13"/>
            </w:pPr>
            <w:r>
              <w:t>2080505</w:t>
            </w:r>
          </w:p>
        </w:tc>
        <w:tc>
          <w:tcPr>
            <w:tcW w:w="2100" w:type="dxa"/>
            <w:vAlign w:val="center"/>
          </w:tcPr>
          <w:p>
            <w:pPr>
              <w:pStyle w:val="13"/>
            </w:pPr>
            <w:r>
              <w:t>机关事业单位基本养老保险缴费支出</w:t>
            </w:r>
          </w:p>
        </w:tc>
        <w:tc>
          <w:tcPr>
            <w:tcW w:w="2066" w:type="dxa"/>
            <w:vAlign w:val="center"/>
          </w:tcPr>
          <w:p>
            <w:pPr>
              <w:pStyle w:val="12"/>
            </w:pPr>
            <w:r>
              <w:t>2177000.00</w:t>
            </w:r>
          </w:p>
        </w:tc>
        <w:tc>
          <w:tcPr>
            <w:tcW w:w="1984" w:type="dxa"/>
            <w:vAlign w:val="center"/>
          </w:tcPr>
          <w:p>
            <w:pPr>
              <w:pStyle w:val="12"/>
            </w:pPr>
            <w:r>
              <w:t>2177000.00</w:t>
            </w:r>
          </w:p>
        </w:tc>
        <w:tc>
          <w:tcPr>
            <w:tcW w:w="1866" w:type="dxa"/>
            <w:vAlign w:val="center"/>
          </w:tcPr>
          <w:p>
            <w:pPr>
              <w:pStyle w:val="12"/>
            </w:pPr>
          </w:p>
        </w:tc>
        <w:tc>
          <w:tcPr>
            <w:tcW w:w="1384" w:type="dxa"/>
            <w:vAlign w:val="center"/>
          </w:tcPr>
          <w:p>
            <w:pPr>
              <w:pStyle w:val="12"/>
            </w:pPr>
          </w:p>
        </w:tc>
        <w:tc>
          <w:tcPr>
            <w:tcW w:w="1283" w:type="dxa"/>
            <w:vAlign w:val="center"/>
          </w:tcPr>
          <w:p>
            <w:pPr>
              <w:pStyle w:val="12"/>
            </w:pPr>
          </w:p>
        </w:tc>
        <w:tc>
          <w:tcPr>
            <w:tcW w:w="1197" w:type="dxa"/>
            <w:vAlign w:val="center"/>
          </w:tcPr>
          <w:p>
            <w:pPr>
              <w:pStyle w:val="12"/>
            </w:pPr>
          </w:p>
        </w:tc>
      </w:tr>
      <w:tr>
        <w:tblPrEx>
          <w:tblCellMar>
            <w:top w:w="0" w:type="dxa"/>
            <w:left w:w="108" w:type="dxa"/>
            <w:bottom w:w="0" w:type="dxa"/>
            <w:right w:w="108" w:type="dxa"/>
          </w:tblCellMar>
        </w:tblPrEx>
        <w:trPr>
          <w:trHeight w:val="768" w:hRule="atLeast"/>
          <w:jc w:val="center"/>
        </w:trPr>
        <w:tc>
          <w:tcPr>
            <w:tcW w:w="1082" w:type="dxa"/>
            <w:vAlign w:val="center"/>
          </w:tcPr>
          <w:p>
            <w:pPr>
              <w:pStyle w:val="14"/>
            </w:pPr>
            <w:r>
              <w:t>5</w:t>
            </w:r>
          </w:p>
        </w:tc>
        <w:tc>
          <w:tcPr>
            <w:tcW w:w="1117" w:type="dxa"/>
            <w:vAlign w:val="center"/>
          </w:tcPr>
          <w:p>
            <w:pPr>
              <w:pStyle w:val="13"/>
            </w:pPr>
            <w:r>
              <w:t>213</w:t>
            </w:r>
          </w:p>
        </w:tc>
        <w:tc>
          <w:tcPr>
            <w:tcW w:w="2100" w:type="dxa"/>
            <w:vAlign w:val="center"/>
          </w:tcPr>
          <w:p>
            <w:pPr>
              <w:pStyle w:val="13"/>
            </w:pPr>
            <w:r>
              <w:t>农林水支出</w:t>
            </w:r>
          </w:p>
        </w:tc>
        <w:tc>
          <w:tcPr>
            <w:tcW w:w="2066" w:type="dxa"/>
            <w:vAlign w:val="center"/>
          </w:tcPr>
          <w:p>
            <w:pPr>
              <w:pStyle w:val="12"/>
            </w:pPr>
            <w:r>
              <w:t>447876744.78</w:t>
            </w:r>
          </w:p>
        </w:tc>
        <w:tc>
          <w:tcPr>
            <w:tcW w:w="1984" w:type="dxa"/>
            <w:vAlign w:val="center"/>
          </w:tcPr>
          <w:p>
            <w:pPr>
              <w:pStyle w:val="12"/>
            </w:pPr>
            <w:r>
              <w:t>20469465.00</w:t>
            </w:r>
          </w:p>
        </w:tc>
        <w:tc>
          <w:tcPr>
            <w:tcW w:w="1866" w:type="dxa"/>
            <w:vAlign w:val="center"/>
          </w:tcPr>
          <w:p>
            <w:pPr>
              <w:pStyle w:val="12"/>
            </w:pPr>
            <w:r>
              <w:t>427407279.78</w:t>
            </w:r>
          </w:p>
        </w:tc>
        <w:tc>
          <w:tcPr>
            <w:tcW w:w="1384" w:type="dxa"/>
            <w:vAlign w:val="center"/>
          </w:tcPr>
          <w:p>
            <w:pPr>
              <w:pStyle w:val="12"/>
            </w:pPr>
          </w:p>
        </w:tc>
        <w:tc>
          <w:tcPr>
            <w:tcW w:w="1283" w:type="dxa"/>
            <w:vAlign w:val="center"/>
          </w:tcPr>
          <w:p>
            <w:pPr>
              <w:pStyle w:val="12"/>
            </w:pPr>
          </w:p>
        </w:tc>
        <w:tc>
          <w:tcPr>
            <w:tcW w:w="11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8" w:hRule="atLeast"/>
          <w:jc w:val="center"/>
        </w:trPr>
        <w:tc>
          <w:tcPr>
            <w:tcW w:w="1082" w:type="dxa"/>
            <w:vAlign w:val="center"/>
          </w:tcPr>
          <w:p>
            <w:pPr>
              <w:pStyle w:val="14"/>
            </w:pPr>
            <w:r>
              <w:t>6</w:t>
            </w:r>
          </w:p>
        </w:tc>
        <w:tc>
          <w:tcPr>
            <w:tcW w:w="1117" w:type="dxa"/>
            <w:vAlign w:val="center"/>
          </w:tcPr>
          <w:p>
            <w:pPr>
              <w:pStyle w:val="13"/>
            </w:pPr>
            <w:r>
              <w:t>21303</w:t>
            </w:r>
          </w:p>
        </w:tc>
        <w:tc>
          <w:tcPr>
            <w:tcW w:w="2100" w:type="dxa"/>
            <w:vAlign w:val="center"/>
          </w:tcPr>
          <w:p>
            <w:pPr>
              <w:pStyle w:val="13"/>
            </w:pPr>
            <w:r>
              <w:t>水利</w:t>
            </w:r>
          </w:p>
        </w:tc>
        <w:tc>
          <w:tcPr>
            <w:tcW w:w="2066" w:type="dxa"/>
            <w:vAlign w:val="center"/>
          </w:tcPr>
          <w:p>
            <w:pPr>
              <w:pStyle w:val="12"/>
            </w:pPr>
            <w:r>
              <w:t>447859344.78</w:t>
            </w:r>
          </w:p>
        </w:tc>
        <w:tc>
          <w:tcPr>
            <w:tcW w:w="1984" w:type="dxa"/>
            <w:vAlign w:val="center"/>
          </w:tcPr>
          <w:p>
            <w:pPr>
              <w:pStyle w:val="12"/>
            </w:pPr>
            <w:r>
              <w:t>20469465.00</w:t>
            </w:r>
          </w:p>
        </w:tc>
        <w:tc>
          <w:tcPr>
            <w:tcW w:w="1866" w:type="dxa"/>
            <w:vAlign w:val="center"/>
          </w:tcPr>
          <w:p>
            <w:pPr>
              <w:pStyle w:val="12"/>
            </w:pPr>
            <w:r>
              <w:t>427389879.78</w:t>
            </w:r>
          </w:p>
        </w:tc>
        <w:tc>
          <w:tcPr>
            <w:tcW w:w="1384" w:type="dxa"/>
            <w:vAlign w:val="center"/>
          </w:tcPr>
          <w:p>
            <w:pPr>
              <w:pStyle w:val="12"/>
            </w:pPr>
          </w:p>
        </w:tc>
        <w:tc>
          <w:tcPr>
            <w:tcW w:w="1283" w:type="dxa"/>
            <w:vAlign w:val="center"/>
          </w:tcPr>
          <w:p>
            <w:pPr>
              <w:pStyle w:val="12"/>
            </w:pPr>
          </w:p>
        </w:tc>
        <w:tc>
          <w:tcPr>
            <w:tcW w:w="11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8" w:hRule="atLeast"/>
          <w:jc w:val="center"/>
        </w:trPr>
        <w:tc>
          <w:tcPr>
            <w:tcW w:w="1082" w:type="dxa"/>
            <w:vAlign w:val="center"/>
          </w:tcPr>
          <w:p>
            <w:pPr>
              <w:pStyle w:val="14"/>
            </w:pPr>
            <w:r>
              <w:t>7</w:t>
            </w:r>
          </w:p>
        </w:tc>
        <w:tc>
          <w:tcPr>
            <w:tcW w:w="1117" w:type="dxa"/>
            <w:vAlign w:val="center"/>
          </w:tcPr>
          <w:p>
            <w:pPr>
              <w:pStyle w:val="13"/>
            </w:pPr>
            <w:r>
              <w:t>2130301</w:t>
            </w:r>
          </w:p>
        </w:tc>
        <w:tc>
          <w:tcPr>
            <w:tcW w:w="2100" w:type="dxa"/>
            <w:vAlign w:val="center"/>
          </w:tcPr>
          <w:p>
            <w:pPr>
              <w:pStyle w:val="13"/>
            </w:pPr>
            <w:r>
              <w:t>行政运行</w:t>
            </w:r>
          </w:p>
        </w:tc>
        <w:tc>
          <w:tcPr>
            <w:tcW w:w="2066" w:type="dxa"/>
            <w:vAlign w:val="center"/>
          </w:tcPr>
          <w:p>
            <w:pPr>
              <w:pStyle w:val="12"/>
            </w:pPr>
            <w:r>
              <w:t>31369465.00</w:t>
            </w:r>
          </w:p>
        </w:tc>
        <w:tc>
          <w:tcPr>
            <w:tcW w:w="1984" w:type="dxa"/>
            <w:vAlign w:val="center"/>
          </w:tcPr>
          <w:p>
            <w:pPr>
              <w:pStyle w:val="12"/>
            </w:pPr>
            <w:r>
              <w:t>20469465.00</w:t>
            </w:r>
          </w:p>
        </w:tc>
        <w:tc>
          <w:tcPr>
            <w:tcW w:w="1866" w:type="dxa"/>
            <w:vAlign w:val="center"/>
          </w:tcPr>
          <w:p>
            <w:pPr>
              <w:pStyle w:val="12"/>
            </w:pPr>
            <w:r>
              <w:t>10900000.00</w:t>
            </w:r>
          </w:p>
        </w:tc>
        <w:tc>
          <w:tcPr>
            <w:tcW w:w="1384" w:type="dxa"/>
            <w:vAlign w:val="center"/>
          </w:tcPr>
          <w:p>
            <w:pPr>
              <w:pStyle w:val="12"/>
            </w:pPr>
          </w:p>
        </w:tc>
        <w:tc>
          <w:tcPr>
            <w:tcW w:w="1283" w:type="dxa"/>
            <w:vAlign w:val="center"/>
          </w:tcPr>
          <w:p>
            <w:pPr>
              <w:pStyle w:val="12"/>
            </w:pPr>
          </w:p>
        </w:tc>
        <w:tc>
          <w:tcPr>
            <w:tcW w:w="1197" w:type="dxa"/>
            <w:vAlign w:val="center"/>
          </w:tcPr>
          <w:p>
            <w:pPr>
              <w:pStyle w:val="12"/>
            </w:pPr>
          </w:p>
        </w:tc>
      </w:tr>
      <w:tr>
        <w:tblPrEx>
          <w:tblCellMar>
            <w:top w:w="0" w:type="dxa"/>
            <w:left w:w="108" w:type="dxa"/>
            <w:bottom w:w="0" w:type="dxa"/>
            <w:right w:w="108" w:type="dxa"/>
          </w:tblCellMar>
        </w:tblPrEx>
        <w:trPr>
          <w:trHeight w:val="768" w:hRule="atLeast"/>
          <w:jc w:val="center"/>
        </w:trPr>
        <w:tc>
          <w:tcPr>
            <w:tcW w:w="1082" w:type="dxa"/>
            <w:vAlign w:val="center"/>
          </w:tcPr>
          <w:p>
            <w:pPr>
              <w:pStyle w:val="14"/>
            </w:pPr>
            <w:r>
              <w:t>8</w:t>
            </w:r>
          </w:p>
        </w:tc>
        <w:tc>
          <w:tcPr>
            <w:tcW w:w="1117" w:type="dxa"/>
            <w:vAlign w:val="center"/>
          </w:tcPr>
          <w:p>
            <w:pPr>
              <w:pStyle w:val="13"/>
            </w:pPr>
            <w:r>
              <w:t>2130314</w:t>
            </w:r>
          </w:p>
        </w:tc>
        <w:tc>
          <w:tcPr>
            <w:tcW w:w="2100" w:type="dxa"/>
            <w:vAlign w:val="center"/>
          </w:tcPr>
          <w:p>
            <w:pPr>
              <w:pStyle w:val="13"/>
            </w:pPr>
            <w:r>
              <w:t>防汛</w:t>
            </w:r>
          </w:p>
        </w:tc>
        <w:tc>
          <w:tcPr>
            <w:tcW w:w="2066" w:type="dxa"/>
            <w:vAlign w:val="center"/>
          </w:tcPr>
          <w:p>
            <w:pPr>
              <w:pStyle w:val="12"/>
            </w:pPr>
            <w:r>
              <w:t>286809979.78</w:t>
            </w:r>
          </w:p>
        </w:tc>
        <w:tc>
          <w:tcPr>
            <w:tcW w:w="1984" w:type="dxa"/>
            <w:vAlign w:val="center"/>
          </w:tcPr>
          <w:p>
            <w:pPr>
              <w:pStyle w:val="12"/>
            </w:pPr>
          </w:p>
        </w:tc>
        <w:tc>
          <w:tcPr>
            <w:tcW w:w="1866" w:type="dxa"/>
            <w:vAlign w:val="center"/>
          </w:tcPr>
          <w:p>
            <w:pPr>
              <w:pStyle w:val="12"/>
            </w:pPr>
            <w:r>
              <w:t>286809979.78</w:t>
            </w:r>
          </w:p>
        </w:tc>
        <w:tc>
          <w:tcPr>
            <w:tcW w:w="1384" w:type="dxa"/>
            <w:vAlign w:val="center"/>
          </w:tcPr>
          <w:p>
            <w:pPr>
              <w:pStyle w:val="12"/>
            </w:pPr>
          </w:p>
        </w:tc>
        <w:tc>
          <w:tcPr>
            <w:tcW w:w="1283" w:type="dxa"/>
            <w:vAlign w:val="center"/>
          </w:tcPr>
          <w:p>
            <w:pPr>
              <w:pStyle w:val="12"/>
            </w:pPr>
          </w:p>
        </w:tc>
        <w:tc>
          <w:tcPr>
            <w:tcW w:w="1197" w:type="dxa"/>
            <w:vAlign w:val="center"/>
          </w:tcPr>
          <w:p>
            <w:pPr>
              <w:pStyle w:val="12"/>
            </w:pPr>
          </w:p>
        </w:tc>
      </w:tr>
      <w:tr>
        <w:tblPrEx>
          <w:tblCellMar>
            <w:top w:w="0" w:type="dxa"/>
            <w:left w:w="108" w:type="dxa"/>
            <w:bottom w:w="0" w:type="dxa"/>
            <w:right w:w="108" w:type="dxa"/>
          </w:tblCellMar>
        </w:tblPrEx>
        <w:trPr>
          <w:trHeight w:val="768" w:hRule="atLeast"/>
          <w:jc w:val="center"/>
        </w:trPr>
        <w:tc>
          <w:tcPr>
            <w:tcW w:w="1082" w:type="dxa"/>
            <w:vAlign w:val="center"/>
          </w:tcPr>
          <w:p>
            <w:pPr>
              <w:pStyle w:val="14"/>
            </w:pPr>
            <w:r>
              <w:t>9</w:t>
            </w:r>
          </w:p>
        </w:tc>
        <w:tc>
          <w:tcPr>
            <w:tcW w:w="1117" w:type="dxa"/>
            <w:vAlign w:val="center"/>
          </w:tcPr>
          <w:p>
            <w:pPr>
              <w:pStyle w:val="13"/>
            </w:pPr>
            <w:r>
              <w:t>2130315</w:t>
            </w:r>
          </w:p>
        </w:tc>
        <w:tc>
          <w:tcPr>
            <w:tcW w:w="2100" w:type="dxa"/>
            <w:vAlign w:val="center"/>
          </w:tcPr>
          <w:p>
            <w:pPr>
              <w:pStyle w:val="13"/>
            </w:pPr>
            <w:r>
              <w:t>抗旱</w:t>
            </w:r>
          </w:p>
        </w:tc>
        <w:tc>
          <w:tcPr>
            <w:tcW w:w="2066" w:type="dxa"/>
            <w:vAlign w:val="center"/>
          </w:tcPr>
          <w:p>
            <w:pPr>
              <w:pStyle w:val="12"/>
            </w:pPr>
            <w:r>
              <w:t>1800000.00</w:t>
            </w:r>
          </w:p>
        </w:tc>
        <w:tc>
          <w:tcPr>
            <w:tcW w:w="1984" w:type="dxa"/>
            <w:vAlign w:val="center"/>
          </w:tcPr>
          <w:p>
            <w:pPr>
              <w:pStyle w:val="12"/>
            </w:pPr>
          </w:p>
        </w:tc>
        <w:tc>
          <w:tcPr>
            <w:tcW w:w="1866" w:type="dxa"/>
            <w:vAlign w:val="center"/>
          </w:tcPr>
          <w:p>
            <w:pPr>
              <w:pStyle w:val="12"/>
            </w:pPr>
            <w:r>
              <w:t>1800000.00</w:t>
            </w:r>
          </w:p>
        </w:tc>
        <w:tc>
          <w:tcPr>
            <w:tcW w:w="1384" w:type="dxa"/>
            <w:vAlign w:val="center"/>
          </w:tcPr>
          <w:p>
            <w:pPr>
              <w:pStyle w:val="12"/>
            </w:pPr>
          </w:p>
        </w:tc>
        <w:tc>
          <w:tcPr>
            <w:tcW w:w="1283" w:type="dxa"/>
            <w:vAlign w:val="center"/>
          </w:tcPr>
          <w:p>
            <w:pPr>
              <w:pStyle w:val="12"/>
            </w:pPr>
          </w:p>
        </w:tc>
        <w:tc>
          <w:tcPr>
            <w:tcW w:w="1197" w:type="dxa"/>
            <w:vAlign w:val="center"/>
          </w:tcPr>
          <w:p>
            <w:pPr>
              <w:pStyle w:val="12"/>
            </w:pPr>
          </w:p>
        </w:tc>
      </w:tr>
      <w:tr>
        <w:tblPrEx>
          <w:tblCellMar>
            <w:top w:w="0" w:type="dxa"/>
            <w:left w:w="108" w:type="dxa"/>
            <w:bottom w:w="0" w:type="dxa"/>
            <w:right w:w="108" w:type="dxa"/>
          </w:tblCellMar>
        </w:tblPrEx>
        <w:trPr>
          <w:trHeight w:val="1491" w:hRule="atLeast"/>
          <w:jc w:val="center"/>
        </w:trPr>
        <w:tc>
          <w:tcPr>
            <w:tcW w:w="1082" w:type="dxa"/>
            <w:vAlign w:val="center"/>
          </w:tcPr>
          <w:p>
            <w:pPr>
              <w:pStyle w:val="14"/>
            </w:pPr>
            <w:r>
              <w:t>10</w:t>
            </w:r>
          </w:p>
        </w:tc>
        <w:tc>
          <w:tcPr>
            <w:tcW w:w="1117" w:type="dxa"/>
            <w:vAlign w:val="center"/>
          </w:tcPr>
          <w:p>
            <w:pPr>
              <w:pStyle w:val="13"/>
            </w:pPr>
            <w:r>
              <w:t>2130321</w:t>
            </w:r>
          </w:p>
        </w:tc>
        <w:tc>
          <w:tcPr>
            <w:tcW w:w="2100" w:type="dxa"/>
            <w:vAlign w:val="center"/>
          </w:tcPr>
          <w:p>
            <w:pPr>
              <w:pStyle w:val="13"/>
            </w:pPr>
            <w:r>
              <w:t>大中型水库移民后期扶持专项支出</w:t>
            </w:r>
          </w:p>
        </w:tc>
        <w:tc>
          <w:tcPr>
            <w:tcW w:w="2066" w:type="dxa"/>
            <w:vAlign w:val="center"/>
          </w:tcPr>
          <w:p>
            <w:pPr>
              <w:pStyle w:val="12"/>
            </w:pPr>
            <w:r>
              <w:t>400000.00</w:t>
            </w:r>
          </w:p>
        </w:tc>
        <w:tc>
          <w:tcPr>
            <w:tcW w:w="1984" w:type="dxa"/>
            <w:vAlign w:val="center"/>
          </w:tcPr>
          <w:p>
            <w:pPr>
              <w:pStyle w:val="12"/>
            </w:pPr>
          </w:p>
        </w:tc>
        <w:tc>
          <w:tcPr>
            <w:tcW w:w="1866" w:type="dxa"/>
            <w:vAlign w:val="center"/>
          </w:tcPr>
          <w:p>
            <w:pPr>
              <w:pStyle w:val="12"/>
            </w:pPr>
            <w:r>
              <w:t>400000.00</w:t>
            </w:r>
          </w:p>
        </w:tc>
        <w:tc>
          <w:tcPr>
            <w:tcW w:w="1384" w:type="dxa"/>
            <w:vAlign w:val="center"/>
          </w:tcPr>
          <w:p>
            <w:pPr>
              <w:pStyle w:val="12"/>
            </w:pPr>
          </w:p>
        </w:tc>
        <w:tc>
          <w:tcPr>
            <w:tcW w:w="1283" w:type="dxa"/>
            <w:vAlign w:val="center"/>
          </w:tcPr>
          <w:p>
            <w:pPr>
              <w:pStyle w:val="12"/>
            </w:pPr>
          </w:p>
        </w:tc>
        <w:tc>
          <w:tcPr>
            <w:tcW w:w="1197" w:type="dxa"/>
            <w:vAlign w:val="center"/>
          </w:tcPr>
          <w:p>
            <w:pPr>
              <w:pStyle w:val="12"/>
            </w:pPr>
          </w:p>
        </w:tc>
      </w:tr>
      <w:tr>
        <w:tblPrEx>
          <w:tblCellMar>
            <w:top w:w="0" w:type="dxa"/>
            <w:left w:w="108" w:type="dxa"/>
            <w:bottom w:w="0" w:type="dxa"/>
            <w:right w:w="108" w:type="dxa"/>
          </w:tblCellMar>
        </w:tblPrEx>
        <w:trPr>
          <w:trHeight w:val="768" w:hRule="atLeast"/>
          <w:jc w:val="center"/>
        </w:trPr>
        <w:tc>
          <w:tcPr>
            <w:tcW w:w="1082" w:type="dxa"/>
            <w:vAlign w:val="center"/>
          </w:tcPr>
          <w:p>
            <w:pPr>
              <w:pStyle w:val="14"/>
            </w:pPr>
            <w:r>
              <w:t>11</w:t>
            </w:r>
          </w:p>
        </w:tc>
        <w:tc>
          <w:tcPr>
            <w:tcW w:w="1117" w:type="dxa"/>
            <w:vAlign w:val="center"/>
          </w:tcPr>
          <w:p>
            <w:pPr>
              <w:pStyle w:val="13"/>
            </w:pPr>
            <w:r>
              <w:t>2130335</w:t>
            </w:r>
          </w:p>
        </w:tc>
        <w:tc>
          <w:tcPr>
            <w:tcW w:w="2100" w:type="dxa"/>
            <w:vAlign w:val="center"/>
          </w:tcPr>
          <w:p>
            <w:pPr>
              <w:pStyle w:val="13"/>
            </w:pPr>
            <w:r>
              <w:t>农村供水</w:t>
            </w:r>
          </w:p>
        </w:tc>
        <w:tc>
          <w:tcPr>
            <w:tcW w:w="2066" w:type="dxa"/>
            <w:vAlign w:val="center"/>
          </w:tcPr>
          <w:p>
            <w:pPr>
              <w:pStyle w:val="12"/>
            </w:pPr>
            <w:r>
              <w:t>44800000.00</w:t>
            </w:r>
          </w:p>
        </w:tc>
        <w:tc>
          <w:tcPr>
            <w:tcW w:w="1984" w:type="dxa"/>
            <w:vAlign w:val="center"/>
          </w:tcPr>
          <w:p>
            <w:pPr>
              <w:pStyle w:val="12"/>
            </w:pPr>
          </w:p>
        </w:tc>
        <w:tc>
          <w:tcPr>
            <w:tcW w:w="1866" w:type="dxa"/>
            <w:vAlign w:val="center"/>
          </w:tcPr>
          <w:p>
            <w:pPr>
              <w:pStyle w:val="12"/>
            </w:pPr>
            <w:r>
              <w:t>44800000.00</w:t>
            </w:r>
          </w:p>
        </w:tc>
        <w:tc>
          <w:tcPr>
            <w:tcW w:w="1384" w:type="dxa"/>
            <w:vAlign w:val="center"/>
          </w:tcPr>
          <w:p>
            <w:pPr>
              <w:pStyle w:val="12"/>
            </w:pPr>
          </w:p>
        </w:tc>
        <w:tc>
          <w:tcPr>
            <w:tcW w:w="1283" w:type="dxa"/>
            <w:vAlign w:val="center"/>
          </w:tcPr>
          <w:p>
            <w:pPr>
              <w:pStyle w:val="12"/>
            </w:pPr>
          </w:p>
        </w:tc>
        <w:tc>
          <w:tcPr>
            <w:tcW w:w="1197" w:type="dxa"/>
            <w:vAlign w:val="center"/>
          </w:tcPr>
          <w:p>
            <w:pPr>
              <w:pStyle w:val="12"/>
            </w:pPr>
          </w:p>
        </w:tc>
      </w:tr>
      <w:tr>
        <w:tblPrEx>
          <w:tblCellMar>
            <w:top w:w="0" w:type="dxa"/>
            <w:left w:w="108" w:type="dxa"/>
            <w:bottom w:w="0" w:type="dxa"/>
            <w:right w:w="108" w:type="dxa"/>
          </w:tblCellMar>
        </w:tblPrEx>
        <w:trPr>
          <w:trHeight w:val="768" w:hRule="atLeast"/>
          <w:jc w:val="center"/>
        </w:trPr>
        <w:tc>
          <w:tcPr>
            <w:tcW w:w="1082" w:type="dxa"/>
            <w:vAlign w:val="center"/>
          </w:tcPr>
          <w:p>
            <w:pPr>
              <w:pStyle w:val="14"/>
            </w:pPr>
            <w:r>
              <w:t>12</w:t>
            </w:r>
          </w:p>
        </w:tc>
        <w:tc>
          <w:tcPr>
            <w:tcW w:w="1117" w:type="dxa"/>
            <w:vAlign w:val="center"/>
          </w:tcPr>
          <w:p>
            <w:pPr>
              <w:pStyle w:val="13"/>
            </w:pPr>
            <w:r>
              <w:t>2130399</w:t>
            </w:r>
          </w:p>
        </w:tc>
        <w:tc>
          <w:tcPr>
            <w:tcW w:w="2100" w:type="dxa"/>
            <w:vAlign w:val="center"/>
          </w:tcPr>
          <w:p>
            <w:pPr>
              <w:pStyle w:val="13"/>
            </w:pPr>
            <w:r>
              <w:t>其他水利支出</w:t>
            </w:r>
          </w:p>
        </w:tc>
        <w:tc>
          <w:tcPr>
            <w:tcW w:w="2066" w:type="dxa"/>
            <w:vAlign w:val="center"/>
          </w:tcPr>
          <w:p>
            <w:pPr>
              <w:pStyle w:val="12"/>
            </w:pPr>
            <w:r>
              <w:t>82679900.00</w:t>
            </w:r>
          </w:p>
        </w:tc>
        <w:tc>
          <w:tcPr>
            <w:tcW w:w="1984" w:type="dxa"/>
            <w:vAlign w:val="center"/>
          </w:tcPr>
          <w:p>
            <w:pPr>
              <w:pStyle w:val="12"/>
            </w:pPr>
          </w:p>
        </w:tc>
        <w:tc>
          <w:tcPr>
            <w:tcW w:w="1866" w:type="dxa"/>
            <w:vAlign w:val="center"/>
          </w:tcPr>
          <w:p>
            <w:pPr>
              <w:pStyle w:val="12"/>
            </w:pPr>
            <w:r>
              <w:t>82679900.00</w:t>
            </w:r>
          </w:p>
        </w:tc>
        <w:tc>
          <w:tcPr>
            <w:tcW w:w="1384" w:type="dxa"/>
            <w:vAlign w:val="center"/>
          </w:tcPr>
          <w:p>
            <w:pPr>
              <w:pStyle w:val="12"/>
            </w:pPr>
          </w:p>
        </w:tc>
        <w:tc>
          <w:tcPr>
            <w:tcW w:w="1283" w:type="dxa"/>
            <w:vAlign w:val="center"/>
          </w:tcPr>
          <w:p>
            <w:pPr>
              <w:pStyle w:val="12"/>
            </w:pPr>
          </w:p>
        </w:tc>
        <w:tc>
          <w:tcPr>
            <w:tcW w:w="1197" w:type="dxa"/>
            <w:vAlign w:val="center"/>
          </w:tcPr>
          <w:p>
            <w:pPr>
              <w:pStyle w:val="12"/>
            </w:pPr>
          </w:p>
        </w:tc>
      </w:tr>
      <w:tr>
        <w:tblPrEx>
          <w:tblCellMar>
            <w:top w:w="0" w:type="dxa"/>
            <w:left w:w="108" w:type="dxa"/>
            <w:bottom w:w="0" w:type="dxa"/>
            <w:right w:w="108" w:type="dxa"/>
          </w:tblCellMar>
        </w:tblPrEx>
        <w:trPr>
          <w:trHeight w:val="1491" w:hRule="atLeast"/>
          <w:jc w:val="center"/>
        </w:trPr>
        <w:tc>
          <w:tcPr>
            <w:tcW w:w="1082" w:type="dxa"/>
            <w:vAlign w:val="center"/>
          </w:tcPr>
          <w:p>
            <w:pPr>
              <w:pStyle w:val="14"/>
            </w:pPr>
            <w:r>
              <w:t>13</w:t>
            </w:r>
          </w:p>
        </w:tc>
        <w:tc>
          <w:tcPr>
            <w:tcW w:w="1117" w:type="dxa"/>
            <w:vAlign w:val="center"/>
          </w:tcPr>
          <w:p>
            <w:pPr>
              <w:pStyle w:val="13"/>
            </w:pPr>
            <w:r>
              <w:t>21372</w:t>
            </w:r>
          </w:p>
        </w:tc>
        <w:tc>
          <w:tcPr>
            <w:tcW w:w="2100" w:type="dxa"/>
            <w:vAlign w:val="center"/>
          </w:tcPr>
          <w:p>
            <w:pPr>
              <w:pStyle w:val="13"/>
            </w:pPr>
            <w:r>
              <w:t>大中型水库移民后期扶持基金支出</w:t>
            </w:r>
          </w:p>
        </w:tc>
        <w:tc>
          <w:tcPr>
            <w:tcW w:w="2066" w:type="dxa"/>
            <w:vAlign w:val="center"/>
          </w:tcPr>
          <w:p>
            <w:pPr>
              <w:pStyle w:val="12"/>
            </w:pPr>
            <w:r>
              <w:t>17400.00</w:t>
            </w:r>
          </w:p>
        </w:tc>
        <w:tc>
          <w:tcPr>
            <w:tcW w:w="1984" w:type="dxa"/>
            <w:vAlign w:val="center"/>
          </w:tcPr>
          <w:p>
            <w:pPr>
              <w:pStyle w:val="12"/>
            </w:pPr>
          </w:p>
        </w:tc>
        <w:tc>
          <w:tcPr>
            <w:tcW w:w="1866" w:type="dxa"/>
            <w:vAlign w:val="center"/>
          </w:tcPr>
          <w:p>
            <w:pPr>
              <w:pStyle w:val="12"/>
            </w:pPr>
            <w:r>
              <w:t>17400.00</w:t>
            </w:r>
          </w:p>
        </w:tc>
        <w:tc>
          <w:tcPr>
            <w:tcW w:w="1384" w:type="dxa"/>
            <w:vAlign w:val="center"/>
          </w:tcPr>
          <w:p>
            <w:pPr>
              <w:pStyle w:val="12"/>
            </w:pPr>
          </w:p>
        </w:tc>
        <w:tc>
          <w:tcPr>
            <w:tcW w:w="1283" w:type="dxa"/>
            <w:vAlign w:val="center"/>
          </w:tcPr>
          <w:p>
            <w:pPr>
              <w:pStyle w:val="12"/>
            </w:pPr>
          </w:p>
        </w:tc>
        <w:tc>
          <w:tcPr>
            <w:tcW w:w="1197" w:type="dxa"/>
            <w:vAlign w:val="center"/>
          </w:tcPr>
          <w:p>
            <w:pPr>
              <w:pStyle w:val="12"/>
            </w:pPr>
          </w:p>
        </w:tc>
      </w:tr>
      <w:tr>
        <w:tblPrEx>
          <w:tblCellMar>
            <w:top w:w="0" w:type="dxa"/>
            <w:left w:w="108" w:type="dxa"/>
            <w:bottom w:w="0" w:type="dxa"/>
            <w:right w:w="108" w:type="dxa"/>
          </w:tblCellMar>
        </w:tblPrEx>
        <w:trPr>
          <w:trHeight w:val="768" w:hRule="atLeast"/>
          <w:jc w:val="center"/>
        </w:trPr>
        <w:tc>
          <w:tcPr>
            <w:tcW w:w="1082" w:type="dxa"/>
            <w:vAlign w:val="center"/>
          </w:tcPr>
          <w:p>
            <w:pPr>
              <w:pStyle w:val="14"/>
            </w:pPr>
            <w:r>
              <w:t>14</w:t>
            </w:r>
          </w:p>
        </w:tc>
        <w:tc>
          <w:tcPr>
            <w:tcW w:w="1117" w:type="dxa"/>
            <w:vAlign w:val="center"/>
          </w:tcPr>
          <w:p>
            <w:pPr>
              <w:pStyle w:val="13"/>
            </w:pPr>
            <w:r>
              <w:t>2137201</w:t>
            </w:r>
          </w:p>
        </w:tc>
        <w:tc>
          <w:tcPr>
            <w:tcW w:w="2100" w:type="dxa"/>
            <w:vAlign w:val="center"/>
          </w:tcPr>
          <w:p>
            <w:pPr>
              <w:pStyle w:val="13"/>
            </w:pPr>
            <w:r>
              <w:t>移民补助</w:t>
            </w:r>
          </w:p>
        </w:tc>
        <w:tc>
          <w:tcPr>
            <w:tcW w:w="2066" w:type="dxa"/>
            <w:vAlign w:val="center"/>
          </w:tcPr>
          <w:p>
            <w:pPr>
              <w:pStyle w:val="12"/>
            </w:pPr>
            <w:r>
              <w:t>17400.00</w:t>
            </w:r>
          </w:p>
        </w:tc>
        <w:tc>
          <w:tcPr>
            <w:tcW w:w="1984" w:type="dxa"/>
            <w:vAlign w:val="center"/>
          </w:tcPr>
          <w:p>
            <w:pPr>
              <w:pStyle w:val="12"/>
            </w:pPr>
          </w:p>
        </w:tc>
        <w:tc>
          <w:tcPr>
            <w:tcW w:w="1866" w:type="dxa"/>
            <w:vAlign w:val="center"/>
          </w:tcPr>
          <w:p>
            <w:pPr>
              <w:pStyle w:val="12"/>
            </w:pPr>
            <w:r>
              <w:t>17400.00</w:t>
            </w:r>
          </w:p>
        </w:tc>
        <w:tc>
          <w:tcPr>
            <w:tcW w:w="1384" w:type="dxa"/>
            <w:vAlign w:val="center"/>
          </w:tcPr>
          <w:p>
            <w:pPr>
              <w:pStyle w:val="12"/>
            </w:pPr>
          </w:p>
        </w:tc>
        <w:tc>
          <w:tcPr>
            <w:tcW w:w="1283" w:type="dxa"/>
            <w:vAlign w:val="center"/>
          </w:tcPr>
          <w:p>
            <w:pPr>
              <w:pStyle w:val="12"/>
            </w:pPr>
          </w:p>
        </w:tc>
        <w:tc>
          <w:tcPr>
            <w:tcW w:w="11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8" w:hRule="atLeast"/>
          <w:jc w:val="center"/>
        </w:trPr>
        <w:tc>
          <w:tcPr>
            <w:tcW w:w="1082" w:type="dxa"/>
            <w:vAlign w:val="center"/>
          </w:tcPr>
          <w:p>
            <w:pPr>
              <w:pStyle w:val="14"/>
            </w:pPr>
            <w:r>
              <w:t>15</w:t>
            </w:r>
          </w:p>
        </w:tc>
        <w:tc>
          <w:tcPr>
            <w:tcW w:w="1117" w:type="dxa"/>
            <w:vAlign w:val="center"/>
          </w:tcPr>
          <w:p>
            <w:pPr>
              <w:pStyle w:val="13"/>
            </w:pPr>
            <w:r>
              <w:t>221</w:t>
            </w:r>
          </w:p>
        </w:tc>
        <w:tc>
          <w:tcPr>
            <w:tcW w:w="2100" w:type="dxa"/>
            <w:vAlign w:val="center"/>
          </w:tcPr>
          <w:p>
            <w:pPr>
              <w:pStyle w:val="13"/>
            </w:pPr>
            <w:r>
              <w:t>住房保障支出</w:t>
            </w:r>
          </w:p>
        </w:tc>
        <w:tc>
          <w:tcPr>
            <w:tcW w:w="2066" w:type="dxa"/>
            <w:vAlign w:val="center"/>
          </w:tcPr>
          <w:p>
            <w:pPr>
              <w:pStyle w:val="12"/>
            </w:pPr>
            <w:r>
              <w:t>628356.00</w:t>
            </w:r>
          </w:p>
        </w:tc>
        <w:tc>
          <w:tcPr>
            <w:tcW w:w="1984" w:type="dxa"/>
            <w:vAlign w:val="center"/>
          </w:tcPr>
          <w:p>
            <w:pPr>
              <w:pStyle w:val="12"/>
            </w:pPr>
            <w:r>
              <w:t>628356.00</w:t>
            </w:r>
          </w:p>
        </w:tc>
        <w:tc>
          <w:tcPr>
            <w:tcW w:w="1866" w:type="dxa"/>
            <w:vAlign w:val="center"/>
          </w:tcPr>
          <w:p>
            <w:pPr>
              <w:pStyle w:val="12"/>
            </w:pPr>
          </w:p>
        </w:tc>
        <w:tc>
          <w:tcPr>
            <w:tcW w:w="1384" w:type="dxa"/>
            <w:vAlign w:val="center"/>
          </w:tcPr>
          <w:p>
            <w:pPr>
              <w:pStyle w:val="12"/>
            </w:pPr>
          </w:p>
        </w:tc>
        <w:tc>
          <w:tcPr>
            <w:tcW w:w="1283" w:type="dxa"/>
            <w:vAlign w:val="center"/>
          </w:tcPr>
          <w:p>
            <w:pPr>
              <w:pStyle w:val="12"/>
            </w:pPr>
          </w:p>
        </w:tc>
        <w:tc>
          <w:tcPr>
            <w:tcW w:w="1197" w:type="dxa"/>
            <w:vAlign w:val="center"/>
          </w:tcPr>
          <w:p>
            <w:pPr>
              <w:pStyle w:val="12"/>
            </w:pPr>
          </w:p>
        </w:tc>
      </w:tr>
      <w:tr>
        <w:tblPrEx>
          <w:tblCellMar>
            <w:top w:w="0" w:type="dxa"/>
            <w:left w:w="108" w:type="dxa"/>
            <w:bottom w:w="0" w:type="dxa"/>
            <w:right w:w="108" w:type="dxa"/>
          </w:tblCellMar>
        </w:tblPrEx>
        <w:trPr>
          <w:trHeight w:val="768" w:hRule="atLeast"/>
          <w:jc w:val="center"/>
        </w:trPr>
        <w:tc>
          <w:tcPr>
            <w:tcW w:w="1082" w:type="dxa"/>
            <w:vAlign w:val="center"/>
          </w:tcPr>
          <w:p>
            <w:pPr>
              <w:pStyle w:val="14"/>
            </w:pPr>
            <w:r>
              <w:t>16</w:t>
            </w:r>
          </w:p>
        </w:tc>
        <w:tc>
          <w:tcPr>
            <w:tcW w:w="1117" w:type="dxa"/>
            <w:vAlign w:val="center"/>
          </w:tcPr>
          <w:p>
            <w:pPr>
              <w:pStyle w:val="13"/>
            </w:pPr>
            <w:r>
              <w:t>22102</w:t>
            </w:r>
          </w:p>
        </w:tc>
        <w:tc>
          <w:tcPr>
            <w:tcW w:w="2100" w:type="dxa"/>
            <w:vAlign w:val="center"/>
          </w:tcPr>
          <w:p>
            <w:pPr>
              <w:pStyle w:val="13"/>
            </w:pPr>
            <w:r>
              <w:t>住房改革支出</w:t>
            </w:r>
          </w:p>
        </w:tc>
        <w:tc>
          <w:tcPr>
            <w:tcW w:w="2066" w:type="dxa"/>
            <w:vAlign w:val="center"/>
          </w:tcPr>
          <w:p>
            <w:pPr>
              <w:pStyle w:val="12"/>
            </w:pPr>
            <w:r>
              <w:t>628356.00</w:t>
            </w:r>
          </w:p>
        </w:tc>
        <w:tc>
          <w:tcPr>
            <w:tcW w:w="1984" w:type="dxa"/>
            <w:vAlign w:val="center"/>
          </w:tcPr>
          <w:p>
            <w:pPr>
              <w:pStyle w:val="12"/>
            </w:pPr>
            <w:r>
              <w:t>628356.00</w:t>
            </w:r>
          </w:p>
        </w:tc>
        <w:tc>
          <w:tcPr>
            <w:tcW w:w="1866" w:type="dxa"/>
            <w:vAlign w:val="center"/>
          </w:tcPr>
          <w:p>
            <w:pPr>
              <w:pStyle w:val="12"/>
            </w:pPr>
          </w:p>
        </w:tc>
        <w:tc>
          <w:tcPr>
            <w:tcW w:w="1384" w:type="dxa"/>
            <w:vAlign w:val="center"/>
          </w:tcPr>
          <w:p>
            <w:pPr>
              <w:pStyle w:val="12"/>
            </w:pPr>
          </w:p>
        </w:tc>
        <w:tc>
          <w:tcPr>
            <w:tcW w:w="1283" w:type="dxa"/>
            <w:vAlign w:val="center"/>
          </w:tcPr>
          <w:p>
            <w:pPr>
              <w:pStyle w:val="12"/>
            </w:pPr>
          </w:p>
        </w:tc>
        <w:tc>
          <w:tcPr>
            <w:tcW w:w="1197" w:type="dxa"/>
            <w:vAlign w:val="center"/>
          </w:tcPr>
          <w:p>
            <w:pPr>
              <w:pStyle w:val="12"/>
            </w:pPr>
          </w:p>
        </w:tc>
      </w:tr>
      <w:tr>
        <w:tblPrEx>
          <w:tblCellMar>
            <w:top w:w="0" w:type="dxa"/>
            <w:left w:w="108" w:type="dxa"/>
            <w:bottom w:w="0" w:type="dxa"/>
            <w:right w:w="108" w:type="dxa"/>
          </w:tblCellMar>
        </w:tblPrEx>
        <w:trPr>
          <w:trHeight w:val="768" w:hRule="atLeast"/>
          <w:jc w:val="center"/>
        </w:trPr>
        <w:tc>
          <w:tcPr>
            <w:tcW w:w="1082" w:type="dxa"/>
            <w:vAlign w:val="center"/>
          </w:tcPr>
          <w:p>
            <w:pPr>
              <w:pStyle w:val="14"/>
            </w:pPr>
            <w:r>
              <w:t>17</w:t>
            </w:r>
          </w:p>
        </w:tc>
        <w:tc>
          <w:tcPr>
            <w:tcW w:w="1117" w:type="dxa"/>
            <w:vAlign w:val="center"/>
          </w:tcPr>
          <w:p>
            <w:pPr>
              <w:pStyle w:val="13"/>
            </w:pPr>
            <w:r>
              <w:t>2210201</w:t>
            </w:r>
          </w:p>
        </w:tc>
        <w:tc>
          <w:tcPr>
            <w:tcW w:w="2100" w:type="dxa"/>
            <w:vAlign w:val="center"/>
          </w:tcPr>
          <w:p>
            <w:pPr>
              <w:pStyle w:val="13"/>
            </w:pPr>
            <w:r>
              <w:t>住房公积金</w:t>
            </w:r>
          </w:p>
        </w:tc>
        <w:tc>
          <w:tcPr>
            <w:tcW w:w="2066" w:type="dxa"/>
            <w:vAlign w:val="center"/>
          </w:tcPr>
          <w:p>
            <w:pPr>
              <w:pStyle w:val="12"/>
            </w:pPr>
            <w:r>
              <w:t>628356.00</w:t>
            </w:r>
          </w:p>
        </w:tc>
        <w:tc>
          <w:tcPr>
            <w:tcW w:w="1984" w:type="dxa"/>
            <w:vAlign w:val="center"/>
          </w:tcPr>
          <w:p>
            <w:pPr>
              <w:pStyle w:val="12"/>
            </w:pPr>
            <w:r>
              <w:t>628356.00</w:t>
            </w:r>
          </w:p>
        </w:tc>
        <w:tc>
          <w:tcPr>
            <w:tcW w:w="1866" w:type="dxa"/>
            <w:vAlign w:val="center"/>
          </w:tcPr>
          <w:p>
            <w:pPr>
              <w:pStyle w:val="12"/>
            </w:pPr>
          </w:p>
        </w:tc>
        <w:tc>
          <w:tcPr>
            <w:tcW w:w="1384" w:type="dxa"/>
            <w:vAlign w:val="center"/>
          </w:tcPr>
          <w:p>
            <w:pPr>
              <w:pStyle w:val="12"/>
            </w:pPr>
          </w:p>
        </w:tc>
        <w:tc>
          <w:tcPr>
            <w:tcW w:w="1283" w:type="dxa"/>
            <w:vAlign w:val="center"/>
          </w:tcPr>
          <w:p>
            <w:pPr>
              <w:pStyle w:val="12"/>
            </w:pPr>
          </w:p>
        </w:tc>
        <w:tc>
          <w:tcPr>
            <w:tcW w:w="1197" w:type="dxa"/>
            <w:vAlign w:val="center"/>
          </w:tcPr>
          <w:p>
            <w:pPr>
              <w:pStyle w:val="12"/>
            </w:pPr>
          </w:p>
        </w:tc>
      </w:tr>
      <w:tr>
        <w:tblPrEx>
          <w:tblCellMar>
            <w:top w:w="0" w:type="dxa"/>
            <w:left w:w="108" w:type="dxa"/>
            <w:bottom w:w="0" w:type="dxa"/>
            <w:right w:w="108" w:type="dxa"/>
          </w:tblCellMar>
        </w:tblPrEx>
        <w:trPr>
          <w:trHeight w:val="1130" w:hRule="atLeast"/>
          <w:jc w:val="center"/>
        </w:trPr>
        <w:tc>
          <w:tcPr>
            <w:tcW w:w="1082" w:type="dxa"/>
            <w:vAlign w:val="center"/>
          </w:tcPr>
          <w:p>
            <w:pPr>
              <w:pStyle w:val="14"/>
            </w:pPr>
            <w:r>
              <w:t>18</w:t>
            </w:r>
          </w:p>
        </w:tc>
        <w:tc>
          <w:tcPr>
            <w:tcW w:w="1117" w:type="dxa"/>
            <w:vAlign w:val="center"/>
          </w:tcPr>
          <w:p>
            <w:pPr>
              <w:pStyle w:val="13"/>
            </w:pPr>
            <w:r>
              <w:t>224</w:t>
            </w:r>
          </w:p>
        </w:tc>
        <w:tc>
          <w:tcPr>
            <w:tcW w:w="2100" w:type="dxa"/>
            <w:vAlign w:val="center"/>
          </w:tcPr>
          <w:p>
            <w:pPr>
              <w:pStyle w:val="13"/>
            </w:pPr>
            <w:r>
              <w:t>灾害防治及应急管理支出</w:t>
            </w:r>
          </w:p>
        </w:tc>
        <w:tc>
          <w:tcPr>
            <w:tcW w:w="2066" w:type="dxa"/>
            <w:vAlign w:val="center"/>
          </w:tcPr>
          <w:p>
            <w:pPr>
              <w:pStyle w:val="12"/>
            </w:pPr>
            <w:r>
              <w:t>1127710000.00</w:t>
            </w:r>
          </w:p>
        </w:tc>
        <w:tc>
          <w:tcPr>
            <w:tcW w:w="1984" w:type="dxa"/>
            <w:vAlign w:val="center"/>
          </w:tcPr>
          <w:p>
            <w:pPr>
              <w:pStyle w:val="12"/>
            </w:pPr>
          </w:p>
        </w:tc>
        <w:tc>
          <w:tcPr>
            <w:tcW w:w="1866" w:type="dxa"/>
            <w:vAlign w:val="center"/>
          </w:tcPr>
          <w:p>
            <w:pPr>
              <w:pStyle w:val="12"/>
            </w:pPr>
            <w:r>
              <w:t>1127710000.00</w:t>
            </w:r>
          </w:p>
        </w:tc>
        <w:tc>
          <w:tcPr>
            <w:tcW w:w="1384" w:type="dxa"/>
            <w:vAlign w:val="center"/>
          </w:tcPr>
          <w:p>
            <w:pPr>
              <w:pStyle w:val="12"/>
            </w:pPr>
          </w:p>
        </w:tc>
        <w:tc>
          <w:tcPr>
            <w:tcW w:w="1283" w:type="dxa"/>
            <w:vAlign w:val="center"/>
          </w:tcPr>
          <w:p>
            <w:pPr>
              <w:pStyle w:val="12"/>
            </w:pPr>
          </w:p>
        </w:tc>
        <w:tc>
          <w:tcPr>
            <w:tcW w:w="1197" w:type="dxa"/>
            <w:vAlign w:val="center"/>
          </w:tcPr>
          <w:p>
            <w:pPr>
              <w:pStyle w:val="12"/>
            </w:pPr>
          </w:p>
        </w:tc>
      </w:tr>
      <w:tr>
        <w:tblPrEx>
          <w:tblCellMar>
            <w:top w:w="0" w:type="dxa"/>
            <w:left w:w="108" w:type="dxa"/>
            <w:bottom w:w="0" w:type="dxa"/>
            <w:right w:w="108" w:type="dxa"/>
          </w:tblCellMar>
        </w:tblPrEx>
        <w:trPr>
          <w:trHeight w:val="1491" w:hRule="atLeast"/>
          <w:jc w:val="center"/>
        </w:trPr>
        <w:tc>
          <w:tcPr>
            <w:tcW w:w="1082" w:type="dxa"/>
            <w:vAlign w:val="center"/>
          </w:tcPr>
          <w:p>
            <w:pPr>
              <w:pStyle w:val="14"/>
            </w:pPr>
            <w:r>
              <w:t>19</w:t>
            </w:r>
          </w:p>
        </w:tc>
        <w:tc>
          <w:tcPr>
            <w:tcW w:w="1117" w:type="dxa"/>
            <w:vAlign w:val="center"/>
          </w:tcPr>
          <w:p>
            <w:pPr>
              <w:pStyle w:val="13"/>
            </w:pPr>
            <w:r>
              <w:t>22407</w:t>
            </w:r>
          </w:p>
        </w:tc>
        <w:tc>
          <w:tcPr>
            <w:tcW w:w="2100" w:type="dxa"/>
            <w:vAlign w:val="center"/>
          </w:tcPr>
          <w:p>
            <w:pPr>
              <w:pStyle w:val="13"/>
            </w:pPr>
            <w:r>
              <w:t>自然灾害救灾及恢复重建支出</w:t>
            </w:r>
          </w:p>
        </w:tc>
        <w:tc>
          <w:tcPr>
            <w:tcW w:w="2066" w:type="dxa"/>
            <w:vAlign w:val="center"/>
          </w:tcPr>
          <w:p>
            <w:pPr>
              <w:pStyle w:val="12"/>
            </w:pPr>
            <w:r>
              <w:t>1127710000.00</w:t>
            </w:r>
          </w:p>
        </w:tc>
        <w:tc>
          <w:tcPr>
            <w:tcW w:w="1984" w:type="dxa"/>
            <w:vAlign w:val="center"/>
          </w:tcPr>
          <w:p>
            <w:pPr>
              <w:pStyle w:val="12"/>
            </w:pPr>
          </w:p>
        </w:tc>
        <w:tc>
          <w:tcPr>
            <w:tcW w:w="1866" w:type="dxa"/>
            <w:vAlign w:val="center"/>
          </w:tcPr>
          <w:p>
            <w:pPr>
              <w:pStyle w:val="12"/>
            </w:pPr>
            <w:r>
              <w:t>1127710000.00</w:t>
            </w:r>
          </w:p>
        </w:tc>
        <w:tc>
          <w:tcPr>
            <w:tcW w:w="1384" w:type="dxa"/>
            <w:vAlign w:val="center"/>
          </w:tcPr>
          <w:p>
            <w:pPr>
              <w:pStyle w:val="12"/>
            </w:pPr>
          </w:p>
        </w:tc>
        <w:tc>
          <w:tcPr>
            <w:tcW w:w="1283" w:type="dxa"/>
            <w:vAlign w:val="center"/>
          </w:tcPr>
          <w:p>
            <w:pPr>
              <w:pStyle w:val="12"/>
            </w:pPr>
          </w:p>
        </w:tc>
        <w:tc>
          <w:tcPr>
            <w:tcW w:w="1197" w:type="dxa"/>
            <w:vAlign w:val="center"/>
          </w:tcPr>
          <w:p>
            <w:pPr>
              <w:pStyle w:val="12"/>
            </w:pPr>
          </w:p>
        </w:tc>
      </w:tr>
      <w:tr>
        <w:tblPrEx>
          <w:tblCellMar>
            <w:top w:w="0" w:type="dxa"/>
            <w:left w:w="108" w:type="dxa"/>
            <w:bottom w:w="0" w:type="dxa"/>
            <w:right w:w="108" w:type="dxa"/>
          </w:tblCellMar>
        </w:tblPrEx>
        <w:trPr>
          <w:trHeight w:val="1536" w:hRule="atLeast"/>
          <w:jc w:val="center"/>
        </w:trPr>
        <w:tc>
          <w:tcPr>
            <w:tcW w:w="1082" w:type="dxa"/>
            <w:vAlign w:val="center"/>
          </w:tcPr>
          <w:p>
            <w:pPr>
              <w:pStyle w:val="14"/>
            </w:pPr>
            <w:r>
              <w:t>20</w:t>
            </w:r>
          </w:p>
        </w:tc>
        <w:tc>
          <w:tcPr>
            <w:tcW w:w="1117" w:type="dxa"/>
            <w:vAlign w:val="center"/>
          </w:tcPr>
          <w:p>
            <w:pPr>
              <w:pStyle w:val="13"/>
            </w:pPr>
            <w:r>
              <w:t>2240799</w:t>
            </w:r>
          </w:p>
        </w:tc>
        <w:tc>
          <w:tcPr>
            <w:tcW w:w="2100" w:type="dxa"/>
            <w:vAlign w:val="center"/>
          </w:tcPr>
          <w:p>
            <w:pPr>
              <w:pStyle w:val="13"/>
            </w:pPr>
            <w:r>
              <w:t>其他自然灾害救灾及恢复重建支出</w:t>
            </w:r>
          </w:p>
        </w:tc>
        <w:tc>
          <w:tcPr>
            <w:tcW w:w="2066" w:type="dxa"/>
            <w:vAlign w:val="center"/>
          </w:tcPr>
          <w:p>
            <w:pPr>
              <w:pStyle w:val="12"/>
            </w:pPr>
            <w:r>
              <w:t>1127710000.00</w:t>
            </w:r>
          </w:p>
        </w:tc>
        <w:tc>
          <w:tcPr>
            <w:tcW w:w="1984" w:type="dxa"/>
            <w:vAlign w:val="center"/>
          </w:tcPr>
          <w:p>
            <w:pPr>
              <w:pStyle w:val="12"/>
            </w:pPr>
          </w:p>
        </w:tc>
        <w:tc>
          <w:tcPr>
            <w:tcW w:w="1866" w:type="dxa"/>
            <w:vAlign w:val="center"/>
          </w:tcPr>
          <w:p>
            <w:pPr>
              <w:pStyle w:val="12"/>
            </w:pPr>
            <w:r>
              <w:t>1127710000.00</w:t>
            </w:r>
          </w:p>
        </w:tc>
        <w:tc>
          <w:tcPr>
            <w:tcW w:w="1384" w:type="dxa"/>
            <w:vAlign w:val="center"/>
          </w:tcPr>
          <w:p>
            <w:pPr>
              <w:pStyle w:val="12"/>
            </w:pPr>
          </w:p>
        </w:tc>
        <w:tc>
          <w:tcPr>
            <w:tcW w:w="1283" w:type="dxa"/>
            <w:vAlign w:val="center"/>
          </w:tcPr>
          <w:p>
            <w:pPr>
              <w:pStyle w:val="12"/>
            </w:pPr>
          </w:p>
        </w:tc>
        <w:tc>
          <w:tcPr>
            <w:tcW w:w="119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25840"/>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9"/>
        <w:gridCol w:w="2150"/>
        <w:gridCol w:w="2071"/>
        <w:gridCol w:w="1670"/>
        <w:gridCol w:w="1892"/>
        <w:gridCol w:w="2000"/>
        <w:gridCol w:w="1433"/>
        <w:gridCol w:w="13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7" w:hRule="atLeast"/>
          <w:tblHeader/>
          <w:jc w:val="center"/>
        </w:trPr>
        <w:tc>
          <w:tcPr>
            <w:tcW w:w="5010" w:type="dxa"/>
            <w:gridSpan w:val="3"/>
            <w:tcBorders>
              <w:top w:val="single" w:color="FFFFFF" w:sz="6" w:space="0"/>
              <w:left w:val="single" w:color="FFFFFF" w:sz="6" w:space="0"/>
              <w:right w:val="single" w:color="FFFFFF" w:sz="6" w:space="0"/>
            </w:tcBorders>
            <w:vAlign w:val="center"/>
          </w:tcPr>
          <w:p>
            <w:pPr>
              <w:pStyle w:val="10"/>
            </w:pPr>
            <w:r>
              <w:t>155文安县水务局</w:t>
            </w:r>
          </w:p>
        </w:tc>
        <w:tc>
          <w:tcPr>
            <w:tcW w:w="1670" w:type="dxa"/>
            <w:tcBorders>
              <w:top w:val="single" w:color="FFFFFF" w:sz="6" w:space="0"/>
              <w:left w:val="single" w:color="FFFFFF" w:sz="6" w:space="0"/>
              <w:right w:val="single" w:color="FFFFFF" w:sz="6" w:space="0"/>
            </w:tcBorders>
            <w:vAlign w:val="center"/>
          </w:tcPr>
          <w:p>
            <w:pPr>
              <w:pStyle w:val="9"/>
            </w:pPr>
            <w:r>
              <w:t>预算年2024</w:t>
            </w:r>
          </w:p>
        </w:tc>
        <w:tc>
          <w:tcPr>
            <w:tcW w:w="6680"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789" w:type="dxa"/>
            <w:vMerge w:val="restart"/>
            <w:vAlign w:val="center"/>
          </w:tcPr>
          <w:p>
            <w:pPr>
              <w:pStyle w:val="11"/>
            </w:pPr>
            <w:r>
              <w:t>序号</w:t>
            </w:r>
          </w:p>
        </w:tc>
        <w:tc>
          <w:tcPr>
            <w:tcW w:w="4221" w:type="dxa"/>
            <w:gridSpan w:val="2"/>
            <w:vAlign w:val="center"/>
          </w:tcPr>
          <w:p>
            <w:pPr>
              <w:pStyle w:val="11"/>
            </w:pPr>
            <w:r>
              <w:t>收入</w:t>
            </w:r>
          </w:p>
        </w:tc>
        <w:tc>
          <w:tcPr>
            <w:tcW w:w="835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tblHeader/>
          <w:jc w:val="center"/>
        </w:trPr>
        <w:tc>
          <w:tcPr>
            <w:tcW w:w="789" w:type="dxa"/>
            <w:vMerge w:val="continue"/>
          </w:tcPr>
          <w:p/>
        </w:tc>
        <w:tc>
          <w:tcPr>
            <w:tcW w:w="2150" w:type="dxa"/>
            <w:vAlign w:val="center"/>
          </w:tcPr>
          <w:p>
            <w:pPr>
              <w:pStyle w:val="11"/>
            </w:pPr>
            <w:r>
              <w:t>项  目</w:t>
            </w:r>
          </w:p>
        </w:tc>
        <w:tc>
          <w:tcPr>
            <w:tcW w:w="2071" w:type="dxa"/>
            <w:vAlign w:val="center"/>
          </w:tcPr>
          <w:p>
            <w:pPr>
              <w:pStyle w:val="11"/>
            </w:pPr>
            <w:r>
              <w:t>金额</w:t>
            </w:r>
          </w:p>
        </w:tc>
        <w:tc>
          <w:tcPr>
            <w:tcW w:w="1670" w:type="dxa"/>
            <w:vAlign w:val="center"/>
          </w:tcPr>
          <w:p>
            <w:pPr>
              <w:pStyle w:val="11"/>
            </w:pPr>
            <w:r>
              <w:t>项  目</w:t>
            </w:r>
          </w:p>
        </w:tc>
        <w:tc>
          <w:tcPr>
            <w:tcW w:w="1892" w:type="dxa"/>
            <w:vAlign w:val="center"/>
          </w:tcPr>
          <w:p>
            <w:pPr>
              <w:pStyle w:val="11"/>
            </w:pPr>
            <w:r>
              <w:t>合计</w:t>
            </w:r>
          </w:p>
        </w:tc>
        <w:tc>
          <w:tcPr>
            <w:tcW w:w="2000" w:type="dxa"/>
            <w:vAlign w:val="center"/>
          </w:tcPr>
          <w:p>
            <w:pPr>
              <w:pStyle w:val="11"/>
            </w:pPr>
            <w:r>
              <w:t>一般公共预算财政拨款</w:t>
            </w:r>
          </w:p>
        </w:tc>
        <w:tc>
          <w:tcPr>
            <w:tcW w:w="1433" w:type="dxa"/>
            <w:vAlign w:val="center"/>
          </w:tcPr>
          <w:p>
            <w:pPr>
              <w:pStyle w:val="11"/>
            </w:pPr>
            <w:r>
              <w:t>政府性基金预算财政    拨款</w:t>
            </w:r>
          </w:p>
        </w:tc>
        <w:tc>
          <w:tcPr>
            <w:tcW w:w="1355"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789" w:type="dxa"/>
            <w:vAlign w:val="center"/>
          </w:tcPr>
          <w:p>
            <w:pPr>
              <w:pStyle w:val="11"/>
            </w:pPr>
            <w:r>
              <w:t>栏次</w:t>
            </w:r>
          </w:p>
        </w:tc>
        <w:tc>
          <w:tcPr>
            <w:tcW w:w="2150" w:type="dxa"/>
            <w:vAlign w:val="center"/>
          </w:tcPr>
          <w:p>
            <w:pPr>
              <w:pStyle w:val="11"/>
            </w:pPr>
            <w:r>
              <w:t>1</w:t>
            </w:r>
          </w:p>
        </w:tc>
        <w:tc>
          <w:tcPr>
            <w:tcW w:w="2071" w:type="dxa"/>
            <w:vAlign w:val="center"/>
          </w:tcPr>
          <w:p>
            <w:pPr>
              <w:pStyle w:val="11"/>
            </w:pPr>
            <w:r>
              <w:t>2</w:t>
            </w:r>
          </w:p>
        </w:tc>
        <w:tc>
          <w:tcPr>
            <w:tcW w:w="1670" w:type="dxa"/>
            <w:vAlign w:val="center"/>
          </w:tcPr>
          <w:p>
            <w:pPr>
              <w:pStyle w:val="11"/>
            </w:pPr>
            <w:r>
              <w:t>3</w:t>
            </w:r>
          </w:p>
        </w:tc>
        <w:tc>
          <w:tcPr>
            <w:tcW w:w="1892" w:type="dxa"/>
            <w:vAlign w:val="center"/>
          </w:tcPr>
          <w:p>
            <w:pPr>
              <w:pStyle w:val="11"/>
            </w:pPr>
            <w:r>
              <w:t>4</w:t>
            </w:r>
          </w:p>
        </w:tc>
        <w:tc>
          <w:tcPr>
            <w:tcW w:w="2000" w:type="dxa"/>
            <w:vAlign w:val="center"/>
          </w:tcPr>
          <w:p>
            <w:pPr>
              <w:pStyle w:val="11"/>
            </w:pPr>
            <w:r>
              <w:t>5</w:t>
            </w:r>
          </w:p>
        </w:tc>
        <w:tc>
          <w:tcPr>
            <w:tcW w:w="1433" w:type="dxa"/>
            <w:vAlign w:val="center"/>
          </w:tcPr>
          <w:p>
            <w:pPr>
              <w:pStyle w:val="11"/>
            </w:pPr>
            <w:r>
              <w:t>6</w:t>
            </w:r>
          </w:p>
        </w:tc>
        <w:tc>
          <w:tcPr>
            <w:tcW w:w="1355"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1</w:t>
            </w:r>
          </w:p>
        </w:tc>
        <w:tc>
          <w:tcPr>
            <w:tcW w:w="2150" w:type="dxa"/>
            <w:vAlign w:val="center"/>
          </w:tcPr>
          <w:p>
            <w:pPr>
              <w:pStyle w:val="13"/>
            </w:pPr>
            <w:r>
              <w:t>一、一般公共预算拨款</w:t>
            </w:r>
          </w:p>
        </w:tc>
        <w:tc>
          <w:tcPr>
            <w:tcW w:w="2071" w:type="dxa"/>
            <w:vAlign w:val="center"/>
          </w:tcPr>
          <w:p>
            <w:pPr>
              <w:pStyle w:val="12"/>
            </w:pPr>
            <w:r>
              <w:t>237874721.00</w:t>
            </w:r>
          </w:p>
        </w:tc>
        <w:tc>
          <w:tcPr>
            <w:tcW w:w="1670" w:type="dxa"/>
            <w:vAlign w:val="center"/>
          </w:tcPr>
          <w:p>
            <w:pPr>
              <w:pStyle w:val="13"/>
            </w:pPr>
            <w:r>
              <w:t>一、一般公共服务支出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2</w:t>
            </w:r>
          </w:p>
        </w:tc>
        <w:tc>
          <w:tcPr>
            <w:tcW w:w="2150" w:type="dxa"/>
            <w:vAlign w:val="center"/>
          </w:tcPr>
          <w:p>
            <w:pPr>
              <w:pStyle w:val="13"/>
            </w:pPr>
            <w:r>
              <w:t>二、政府性基金预算拨款</w:t>
            </w:r>
          </w:p>
        </w:tc>
        <w:tc>
          <w:tcPr>
            <w:tcW w:w="2071" w:type="dxa"/>
            <w:vAlign w:val="center"/>
          </w:tcPr>
          <w:p>
            <w:pPr>
              <w:pStyle w:val="12"/>
            </w:pPr>
            <w:r>
              <w:t>17400.00</w:t>
            </w:r>
          </w:p>
        </w:tc>
        <w:tc>
          <w:tcPr>
            <w:tcW w:w="1670" w:type="dxa"/>
            <w:vAlign w:val="center"/>
          </w:tcPr>
          <w:p>
            <w:pPr>
              <w:pStyle w:val="13"/>
            </w:pPr>
            <w:r>
              <w:t>二、外交支出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3</w:t>
            </w:r>
          </w:p>
        </w:tc>
        <w:tc>
          <w:tcPr>
            <w:tcW w:w="2150" w:type="dxa"/>
            <w:vAlign w:val="center"/>
          </w:tcPr>
          <w:p>
            <w:pPr>
              <w:pStyle w:val="13"/>
            </w:pPr>
            <w:r>
              <w:t>三、国有资本经营预算拨款</w:t>
            </w:r>
          </w:p>
        </w:tc>
        <w:tc>
          <w:tcPr>
            <w:tcW w:w="2071" w:type="dxa"/>
            <w:vAlign w:val="center"/>
          </w:tcPr>
          <w:p>
            <w:pPr>
              <w:pStyle w:val="12"/>
            </w:pPr>
          </w:p>
        </w:tc>
        <w:tc>
          <w:tcPr>
            <w:tcW w:w="1670" w:type="dxa"/>
            <w:vAlign w:val="center"/>
          </w:tcPr>
          <w:p>
            <w:pPr>
              <w:pStyle w:val="13"/>
            </w:pPr>
            <w:r>
              <w:t>三、国防支出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4</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四、公共安全支出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789" w:type="dxa"/>
            <w:vAlign w:val="center"/>
          </w:tcPr>
          <w:p>
            <w:pPr>
              <w:pStyle w:val="14"/>
            </w:pPr>
            <w:r>
              <w:t>5</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五、教育支出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6</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六、科学技术支出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9" w:hRule="atLeast"/>
          <w:jc w:val="center"/>
        </w:trPr>
        <w:tc>
          <w:tcPr>
            <w:tcW w:w="789" w:type="dxa"/>
            <w:vAlign w:val="center"/>
          </w:tcPr>
          <w:p>
            <w:pPr>
              <w:pStyle w:val="14"/>
            </w:pPr>
            <w:r>
              <w:t>7</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七、文化旅游体育与传媒支出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8</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八、社会保障和就业支出</w:t>
            </w:r>
          </w:p>
        </w:tc>
        <w:tc>
          <w:tcPr>
            <w:tcW w:w="1892" w:type="dxa"/>
            <w:vAlign w:val="center"/>
          </w:tcPr>
          <w:p>
            <w:pPr>
              <w:pStyle w:val="12"/>
            </w:pPr>
            <w:r>
              <w:t>2177000.00</w:t>
            </w:r>
          </w:p>
        </w:tc>
        <w:tc>
          <w:tcPr>
            <w:tcW w:w="2000" w:type="dxa"/>
            <w:vAlign w:val="center"/>
          </w:tcPr>
          <w:p>
            <w:pPr>
              <w:pStyle w:val="12"/>
            </w:pPr>
            <w:r>
              <w:t>2177000.00</w:t>
            </w: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789" w:type="dxa"/>
            <w:vAlign w:val="center"/>
          </w:tcPr>
          <w:p>
            <w:pPr>
              <w:pStyle w:val="14"/>
            </w:pPr>
            <w:r>
              <w:t>9</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九、社会保险基金支出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10</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十、卫生健康支出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11</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十一、节能环保支出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12</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十二、城乡社区支出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13</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十三、农林水支出</w:t>
            </w:r>
          </w:p>
        </w:tc>
        <w:tc>
          <w:tcPr>
            <w:tcW w:w="1892" w:type="dxa"/>
            <w:vAlign w:val="center"/>
          </w:tcPr>
          <w:p>
            <w:pPr>
              <w:pStyle w:val="12"/>
            </w:pPr>
            <w:r>
              <w:t>447876744.78</w:t>
            </w:r>
          </w:p>
        </w:tc>
        <w:tc>
          <w:tcPr>
            <w:tcW w:w="2000" w:type="dxa"/>
            <w:vAlign w:val="center"/>
          </w:tcPr>
          <w:p>
            <w:pPr>
              <w:pStyle w:val="12"/>
            </w:pPr>
            <w:r>
              <w:t>447859344.78</w:t>
            </w:r>
          </w:p>
        </w:tc>
        <w:tc>
          <w:tcPr>
            <w:tcW w:w="1433" w:type="dxa"/>
            <w:vAlign w:val="center"/>
          </w:tcPr>
          <w:p>
            <w:pPr>
              <w:pStyle w:val="12"/>
            </w:pPr>
            <w:r>
              <w:t>17400.00</w:t>
            </w: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14</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十四、交通运输支出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9" w:hRule="atLeast"/>
          <w:jc w:val="center"/>
        </w:trPr>
        <w:tc>
          <w:tcPr>
            <w:tcW w:w="789" w:type="dxa"/>
            <w:vAlign w:val="center"/>
          </w:tcPr>
          <w:p>
            <w:pPr>
              <w:pStyle w:val="14"/>
            </w:pPr>
            <w:r>
              <w:t>15</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十五、资源勘探工业信息等支出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16</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十六、商业服务业等支出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17</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十七、金融支出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789" w:type="dxa"/>
            <w:vAlign w:val="center"/>
          </w:tcPr>
          <w:p>
            <w:pPr>
              <w:pStyle w:val="14"/>
            </w:pPr>
            <w:r>
              <w:t>18</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十八、援助其他地区支出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9" w:hRule="atLeast"/>
          <w:jc w:val="center"/>
        </w:trPr>
        <w:tc>
          <w:tcPr>
            <w:tcW w:w="789" w:type="dxa"/>
            <w:vAlign w:val="center"/>
          </w:tcPr>
          <w:p>
            <w:pPr>
              <w:pStyle w:val="14"/>
            </w:pPr>
            <w:r>
              <w:t>19</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十九、自然资源海洋气象等支出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20</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二十、住房保障支出</w:t>
            </w:r>
          </w:p>
        </w:tc>
        <w:tc>
          <w:tcPr>
            <w:tcW w:w="1892" w:type="dxa"/>
            <w:vAlign w:val="center"/>
          </w:tcPr>
          <w:p>
            <w:pPr>
              <w:pStyle w:val="12"/>
            </w:pPr>
            <w:r>
              <w:t>628356.00</w:t>
            </w:r>
          </w:p>
        </w:tc>
        <w:tc>
          <w:tcPr>
            <w:tcW w:w="2000" w:type="dxa"/>
            <w:vAlign w:val="center"/>
          </w:tcPr>
          <w:p>
            <w:pPr>
              <w:pStyle w:val="12"/>
            </w:pPr>
            <w:r>
              <w:t>628356.00</w:t>
            </w: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21</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二十一、粮油物资储备支出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9" w:hRule="atLeast"/>
          <w:jc w:val="center"/>
        </w:trPr>
        <w:tc>
          <w:tcPr>
            <w:tcW w:w="789" w:type="dxa"/>
            <w:vAlign w:val="center"/>
          </w:tcPr>
          <w:p>
            <w:pPr>
              <w:pStyle w:val="14"/>
            </w:pPr>
            <w:r>
              <w:t>22</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二十二、国有资本经营预算支出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9" w:hRule="atLeast"/>
          <w:jc w:val="center"/>
        </w:trPr>
        <w:tc>
          <w:tcPr>
            <w:tcW w:w="789" w:type="dxa"/>
            <w:vAlign w:val="center"/>
          </w:tcPr>
          <w:p>
            <w:pPr>
              <w:pStyle w:val="14"/>
            </w:pPr>
            <w:r>
              <w:t>23</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二十三、灾害防治及应急管理支出</w:t>
            </w:r>
          </w:p>
        </w:tc>
        <w:tc>
          <w:tcPr>
            <w:tcW w:w="1892" w:type="dxa"/>
            <w:vAlign w:val="center"/>
          </w:tcPr>
          <w:p>
            <w:pPr>
              <w:pStyle w:val="12"/>
            </w:pPr>
            <w:r>
              <w:t>1127710000.00</w:t>
            </w:r>
          </w:p>
        </w:tc>
        <w:tc>
          <w:tcPr>
            <w:tcW w:w="2000" w:type="dxa"/>
            <w:vAlign w:val="center"/>
          </w:tcPr>
          <w:p>
            <w:pPr>
              <w:pStyle w:val="12"/>
            </w:pPr>
            <w:r>
              <w:t>1127710000.00</w:t>
            </w: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24</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二十四、预备费</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25</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二十五、其他支出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789" w:type="dxa"/>
            <w:vAlign w:val="center"/>
          </w:tcPr>
          <w:p>
            <w:pPr>
              <w:pStyle w:val="14"/>
            </w:pPr>
            <w:r>
              <w:t>26</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二十六、转移性支出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27</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二十七、债务还本支出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28</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二十八、债务付息支出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29</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二十九、债务发行费用支出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9" w:hRule="atLeast"/>
          <w:jc w:val="center"/>
        </w:trPr>
        <w:tc>
          <w:tcPr>
            <w:tcW w:w="789" w:type="dxa"/>
            <w:vAlign w:val="center"/>
          </w:tcPr>
          <w:p>
            <w:pPr>
              <w:pStyle w:val="14"/>
            </w:pPr>
            <w:r>
              <w:t>30</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三十、抗疫特别国债安排的支出</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31</w:t>
            </w:r>
          </w:p>
        </w:tc>
        <w:tc>
          <w:tcPr>
            <w:tcW w:w="2150" w:type="dxa"/>
            <w:vAlign w:val="center"/>
          </w:tcPr>
          <w:p>
            <w:pPr>
              <w:pStyle w:val="13"/>
            </w:pPr>
          </w:p>
        </w:tc>
        <w:tc>
          <w:tcPr>
            <w:tcW w:w="2071" w:type="dxa"/>
            <w:vAlign w:val="center"/>
          </w:tcPr>
          <w:p>
            <w:pPr>
              <w:pStyle w:val="12"/>
            </w:pPr>
          </w:p>
        </w:tc>
        <w:tc>
          <w:tcPr>
            <w:tcW w:w="1670" w:type="dxa"/>
            <w:vAlign w:val="center"/>
          </w:tcPr>
          <w:p>
            <w:pPr>
              <w:pStyle w:val="13"/>
            </w:pPr>
            <w:r>
              <w:t>三十一、人行科目</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32</w:t>
            </w:r>
          </w:p>
        </w:tc>
        <w:tc>
          <w:tcPr>
            <w:tcW w:w="2150" w:type="dxa"/>
            <w:vAlign w:val="center"/>
          </w:tcPr>
          <w:p>
            <w:pPr>
              <w:pStyle w:val="15"/>
            </w:pPr>
            <w:r>
              <w:t>本年收入合计</w:t>
            </w:r>
          </w:p>
        </w:tc>
        <w:tc>
          <w:tcPr>
            <w:tcW w:w="2071" w:type="dxa"/>
            <w:vAlign w:val="center"/>
          </w:tcPr>
          <w:p>
            <w:pPr>
              <w:pStyle w:val="16"/>
            </w:pPr>
            <w:r>
              <w:t>237892121.00</w:t>
            </w:r>
          </w:p>
        </w:tc>
        <w:tc>
          <w:tcPr>
            <w:tcW w:w="1670" w:type="dxa"/>
            <w:vAlign w:val="center"/>
          </w:tcPr>
          <w:p>
            <w:pPr>
              <w:pStyle w:val="15"/>
            </w:pPr>
            <w:r>
              <w:t>本年支出合计</w:t>
            </w:r>
          </w:p>
        </w:tc>
        <w:tc>
          <w:tcPr>
            <w:tcW w:w="1892" w:type="dxa"/>
            <w:vAlign w:val="center"/>
          </w:tcPr>
          <w:p>
            <w:pPr>
              <w:pStyle w:val="16"/>
            </w:pPr>
            <w:r>
              <w:t>1578392100.78</w:t>
            </w:r>
          </w:p>
        </w:tc>
        <w:tc>
          <w:tcPr>
            <w:tcW w:w="2000" w:type="dxa"/>
            <w:vAlign w:val="center"/>
          </w:tcPr>
          <w:p>
            <w:pPr>
              <w:pStyle w:val="16"/>
            </w:pPr>
            <w:r>
              <w:t>1578374700.78</w:t>
            </w:r>
          </w:p>
        </w:tc>
        <w:tc>
          <w:tcPr>
            <w:tcW w:w="1433" w:type="dxa"/>
            <w:vAlign w:val="center"/>
          </w:tcPr>
          <w:p>
            <w:pPr>
              <w:pStyle w:val="16"/>
            </w:pPr>
            <w:r>
              <w:t>17400.00</w:t>
            </w:r>
          </w:p>
        </w:tc>
        <w:tc>
          <w:tcPr>
            <w:tcW w:w="13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33</w:t>
            </w:r>
          </w:p>
        </w:tc>
        <w:tc>
          <w:tcPr>
            <w:tcW w:w="2150" w:type="dxa"/>
            <w:vAlign w:val="center"/>
          </w:tcPr>
          <w:p>
            <w:pPr>
              <w:pStyle w:val="13"/>
            </w:pPr>
            <w:r>
              <w:t>年初财政拨款结转和结余</w:t>
            </w:r>
          </w:p>
        </w:tc>
        <w:tc>
          <w:tcPr>
            <w:tcW w:w="2071" w:type="dxa"/>
            <w:vAlign w:val="center"/>
          </w:tcPr>
          <w:p>
            <w:pPr>
              <w:pStyle w:val="12"/>
            </w:pPr>
            <w:r>
              <w:t>1340499979.78</w:t>
            </w:r>
          </w:p>
        </w:tc>
        <w:tc>
          <w:tcPr>
            <w:tcW w:w="1670" w:type="dxa"/>
            <w:vAlign w:val="center"/>
          </w:tcPr>
          <w:p>
            <w:pPr>
              <w:pStyle w:val="13"/>
            </w:pPr>
            <w:r>
              <w:t>年末财政拨款结转和结余</w:t>
            </w: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34</w:t>
            </w:r>
          </w:p>
        </w:tc>
        <w:tc>
          <w:tcPr>
            <w:tcW w:w="2150" w:type="dxa"/>
            <w:vAlign w:val="center"/>
          </w:tcPr>
          <w:p>
            <w:pPr>
              <w:pStyle w:val="13"/>
            </w:pPr>
            <w:r>
              <w:t>一、一般公共预算拨款</w:t>
            </w:r>
          </w:p>
        </w:tc>
        <w:tc>
          <w:tcPr>
            <w:tcW w:w="2071" w:type="dxa"/>
            <w:vAlign w:val="center"/>
          </w:tcPr>
          <w:p>
            <w:pPr>
              <w:pStyle w:val="12"/>
            </w:pPr>
            <w:r>
              <w:t>1340499979.78</w:t>
            </w:r>
          </w:p>
        </w:tc>
        <w:tc>
          <w:tcPr>
            <w:tcW w:w="1670" w:type="dxa"/>
            <w:vAlign w:val="center"/>
          </w:tcPr>
          <w:p>
            <w:pPr>
              <w:pStyle w:val="13"/>
            </w:pP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789" w:type="dxa"/>
            <w:vAlign w:val="center"/>
          </w:tcPr>
          <w:p>
            <w:pPr>
              <w:pStyle w:val="14"/>
            </w:pPr>
            <w:r>
              <w:t>35</w:t>
            </w:r>
          </w:p>
        </w:tc>
        <w:tc>
          <w:tcPr>
            <w:tcW w:w="2150" w:type="dxa"/>
            <w:vAlign w:val="center"/>
          </w:tcPr>
          <w:p>
            <w:pPr>
              <w:pStyle w:val="13"/>
            </w:pPr>
            <w:r>
              <w:t>二、政府性基金预算拨款</w:t>
            </w:r>
          </w:p>
        </w:tc>
        <w:tc>
          <w:tcPr>
            <w:tcW w:w="2071" w:type="dxa"/>
            <w:vAlign w:val="center"/>
          </w:tcPr>
          <w:p>
            <w:pPr>
              <w:pStyle w:val="12"/>
            </w:pPr>
          </w:p>
        </w:tc>
        <w:tc>
          <w:tcPr>
            <w:tcW w:w="1670" w:type="dxa"/>
            <w:vAlign w:val="center"/>
          </w:tcPr>
          <w:p>
            <w:pPr>
              <w:pStyle w:val="13"/>
            </w:pP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89" w:type="dxa"/>
            <w:vAlign w:val="center"/>
          </w:tcPr>
          <w:p>
            <w:pPr>
              <w:pStyle w:val="14"/>
            </w:pPr>
            <w:r>
              <w:t>36</w:t>
            </w:r>
          </w:p>
        </w:tc>
        <w:tc>
          <w:tcPr>
            <w:tcW w:w="2150" w:type="dxa"/>
            <w:vAlign w:val="center"/>
          </w:tcPr>
          <w:p>
            <w:pPr>
              <w:pStyle w:val="13"/>
            </w:pPr>
            <w:r>
              <w:t>三、国有资本经营预算拨款</w:t>
            </w:r>
          </w:p>
        </w:tc>
        <w:tc>
          <w:tcPr>
            <w:tcW w:w="2071" w:type="dxa"/>
            <w:vAlign w:val="center"/>
          </w:tcPr>
          <w:p>
            <w:pPr>
              <w:pStyle w:val="12"/>
            </w:pPr>
          </w:p>
        </w:tc>
        <w:tc>
          <w:tcPr>
            <w:tcW w:w="1670" w:type="dxa"/>
            <w:vAlign w:val="center"/>
          </w:tcPr>
          <w:p>
            <w:pPr>
              <w:pStyle w:val="13"/>
            </w:pPr>
          </w:p>
        </w:tc>
        <w:tc>
          <w:tcPr>
            <w:tcW w:w="1892" w:type="dxa"/>
            <w:vAlign w:val="center"/>
          </w:tcPr>
          <w:p>
            <w:pPr>
              <w:pStyle w:val="12"/>
            </w:pPr>
          </w:p>
        </w:tc>
        <w:tc>
          <w:tcPr>
            <w:tcW w:w="2000" w:type="dxa"/>
            <w:vAlign w:val="center"/>
          </w:tcPr>
          <w:p>
            <w:pPr>
              <w:pStyle w:val="12"/>
            </w:pPr>
          </w:p>
        </w:tc>
        <w:tc>
          <w:tcPr>
            <w:tcW w:w="1433" w:type="dxa"/>
            <w:vAlign w:val="center"/>
          </w:tcPr>
          <w:p>
            <w:pPr>
              <w:pStyle w:val="12"/>
            </w:pPr>
          </w:p>
        </w:tc>
        <w:tc>
          <w:tcPr>
            <w:tcW w:w="1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1" w:hRule="atLeast"/>
          <w:jc w:val="center"/>
        </w:trPr>
        <w:tc>
          <w:tcPr>
            <w:tcW w:w="789" w:type="dxa"/>
            <w:vAlign w:val="center"/>
          </w:tcPr>
          <w:p>
            <w:pPr>
              <w:pStyle w:val="14"/>
            </w:pPr>
            <w:r>
              <w:t>37</w:t>
            </w:r>
          </w:p>
        </w:tc>
        <w:tc>
          <w:tcPr>
            <w:tcW w:w="2150" w:type="dxa"/>
            <w:vAlign w:val="center"/>
          </w:tcPr>
          <w:p>
            <w:pPr>
              <w:pStyle w:val="15"/>
            </w:pPr>
            <w:r>
              <w:t>收入总计</w:t>
            </w:r>
          </w:p>
        </w:tc>
        <w:tc>
          <w:tcPr>
            <w:tcW w:w="2071" w:type="dxa"/>
            <w:vAlign w:val="center"/>
          </w:tcPr>
          <w:p>
            <w:pPr>
              <w:pStyle w:val="16"/>
            </w:pPr>
            <w:r>
              <w:t>1578392100.78</w:t>
            </w:r>
          </w:p>
        </w:tc>
        <w:tc>
          <w:tcPr>
            <w:tcW w:w="1670" w:type="dxa"/>
            <w:vAlign w:val="center"/>
          </w:tcPr>
          <w:p>
            <w:pPr>
              <w:pStyle w:val="15"/>
            </w:pPr>
            <w:r>
              <w:t>支出总计</w:t>
            </w:r>
          </w:p>
        </w:tc>
        <w:tc>
          <w:tcPr>
            <w:tcW w:w="1892" w:type="dxa"/>
            <w:vAlign w:val="center"/>
          </w:tcPr>
          <w:p>
            <w:pPr>
              <w:pStyle w:val="16"/>
            </w:pPr>
            <w:r>
              <w:t>1578392100.78</w:t>
            </w:r>
          </w:p>
        </w:tc>
        <w:tc>
          <w:tcPr>
            <w:tcW w:w="2000" w:type="dxa"/>
            <w:vAlign w:val="center"/>
          </w:tcPr>
          <w:p>
            <w:pPr>
              <w:pStyle w:val="16"/>
            </w:pPr>
            <w:r>
              <w:t>1578374700.78</w:t>
            </w:r>
          </w:p>
        </w:tc>
        <w:tc>
          <w:tcPr>
            <w:tcW w:w="1433" w:type="dxa"/>
            <w:vAlign w:val="center"/>
          </w:tcPr>
          <w:p>
            <w:pPr>
              <w:pStyle w:val="16"/>
            </w:pPr>
            <w:r>
              <w:t>17400.00</w:t>
            </w:r>
          </w:p>
        </w:tc>
        <w:tc>
          <w:tcPr>
            <w:tcW w:w="1355"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1501"/>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3"/>
        <w:gridCol w:w="1352"/>
        <w:gridCol w:w="2975"/>
        <w:gridCol w:w="2163"/>
        <w:gridCol w:w="2163"/>
        <w:gridCol w:w="2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8" w:hRule="atLeast"/>
          <w:tblHeader/>
          <w:jc w:val="center"/>
        </w:trPr>
        <w:tc>
          <w:tcPr>
            <w:tcW w:w="6490" w:type="dxa"/>
            <w:gridSpan w:val="3"/>
            <w:tcBorders>
              <w:top w:val="single" w:color="FFFFFF" w:sz="6" w:space="0"/>
              <w:left w:val="single" w:color="FFFFFF" w:sz="6" w:space="0"/>
              <w:right w:val="single" w:color="FFFFFF" w:sz="6" w:space="0"/>
            </w:tcBorders>
            <w:vAlign w:val="center"/>
          </w:tcPr>
          <w:p>
            <w:pPr>
              <w:pStyle w:val="10"/>
            </w:pPr>
            <w:r>
              <w:t>155文安县水务局</w:t>
            </w:r>
          </w:p>
        </w:tc>
        <w:tc>
          <w:tcPr>
            <w:tcW w:w="2163" w:type="dxa"/>
            <w:tcBorders>
              <w:top w:val="single" w:color="FFFFFF" w:sz="6" w:space="0"/>
              <w:left w:val="single" w:color="FFFFFF" w:sz="6" w:space="0"/>
              <w:right w:val="single" w:color="FFFFFF" w:sz="6" w:space="0"/>
            </w:tcBorders>
            <w:vAlign w:val="center"/>
          </w:tcPr>
          <w:p>
            <w:pPr>
              <w:pStyle w:val="9"/>
            </w:pPr>
            <w:r>
              <w:t>预算年度：2024</w:t>
            </w:r>
          </w:p>
        </w:tc>
        <w:tc>
          <w:tcPr>
            <w:tcW w:w="432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tblHeader/>
          <w:jc w:val="center"/>
        </w:trPr>
        <w:tc>
          <w:tcPr>
            <w:tcW w:w="2163" w:type="dxa"/>
            <w:vMerge w:val="restart"/>
            <w:vAlign w:val="center"/>
          </w:tcPr>
          <w:p>
            <w:pPr>
              <w:pStyle w:val="11"/>
            </w:pPr>
            <w:r>
              <w:t>序号</w:t>
            </w:r>
          </w:p>
        </w:tc>
        <w:tc>
          <w:tcPr>
            <w:tcW w:w="4327" w:type="dxa"/>
            <w:gridSpan w:val="2"/>
            <w:vAlign w:val="center"/>
          </w:tcPr>
          <w:p>
            <w:pPr>
              <w:pStyle w:val="11"/>
            </w:pPr>
            <w:r>
              <w:t>功能分类科目</w:t>
            </w:r>
          </w:p>
        </w:tc>
        <w:tc>
          <w:tcPr>
            <w:tcW w:w="2163" w:type="dxa"/>
            <w:vMerge w:val="restart"/>
            <w:vAlign w:val="center"/>
          </w:tcPr>
          <w:p>
            <w:pPr>
              <w:pStyle w:val="11"/>
            </w:pPr>
            <w:r>
              <w:t>合计</w:t>
            </w:r>
          </w:p>
        </w:tc>
        <w:tc>
          <w:tcPr>
            <w:tcW w:w="2163" w:type="dxa"/>
            <w:vMerge w:val="restart"/>
            <w:vAlign w:val="center"/>
          </w:tcPr>
          <w:p>
            <w:pPr>
              <w:pStyle w:val="11"/>
            </w:pPr>
            <w:r>
              <w:t>基本支出</w:t>
            </w:r>
          </w:p>
        </w:tc>
        <w:tc>
          <w:tcPr>
            <w:tcW w:w="216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tblHeader/>
          <w:jc w:val="center"/>
        </w:trPr>
        <w:tc>
          <w:tcPr>
            <w:tcW w:w="2163" w:type="dxa"/>
            <w:vMerge w:val="continue"/>
          </w:tcPr>
          <w:p/>
        </w:tc>
        <w:tc>
          <w:tcPr>
            <w:tcW w:w="1352" w:type="dxa"/>
            <w:vAlign w:val="center"/>
          </w:tcPr>
          <w:p>
            <w:pPr>
              <w:pStyle w:val="11"/>
            </w:pPr>
            <w:r>
              <w:t>科目编码</w:t>
            </w:r>
          </w:p>
        </w:tc>
        <w:tc>
          <w:tcPr>
            <w:tcW w:w="2975" w:type="dxa"/>
            <w:vAlign w:val="center"/>
          </w:tcPr>
          <w:p>
            <w:pPr>
              <w:pStyle w:val="11"/>
            </w:pPr>
            <w:r>
              <w:t>科目名称</w:t>
            </w:r>
          </w:p>
        </w:tc>
        <w:tc>
          <w:tcPr>
            <w:tcW w:w="2163" w:type="dxa"/>
            <w:vMerge w:val="continue"/>
          </w:tcPr>
          <w:p/>
        </w:tc>
        <w:tc>
          <w:tcPr>
            <w:tcW w:w="2163" w:type="dxa"/>
            <w:vMerge w:val="continue"/>
          </w:tcPr>
          <w:p/>
        </w:tc>
        <w:tc>
          <w:tcPr>
            <w:tcW w:w="21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tblHeader/>
          <w:jc w:val="center"/>
        </w:trPr>
        <w:tc>
          <w:tcPr>
            <w:tcW w:w="2163" w:type="dxa"/>
            <w:vAlign w:val="center"/>
          </w:tcPr>
          <w:p>
            <w:pPr>
              <w:pStyle w:val="11"/>
            </w:pPr>
            <w:r>
              <w:t>栏次</w:t>
            </w:r>
          </w:p>
        </w:tc>
        <w:tc>
          <w:tcPr>
            <w:tcW w:w="1352" w:type="dxa"/>
            <w:vAlign w:val="center"/>
          </w:tcPr>
          <w:p>
            <w:pPr>
              <w:pStyle w:val="11"/>
            </w:pPr>
            <w:r>
              <w:t>1</w:t>
            </w:r>
          </w:p>
        </w:tc>
        <w:tc>
          <w:tcPr>
            <w:tcW w:w="2975" w:type="dxa"/>
            <w:vAlign w:val="center"/>
          </w:tcPr>
          <w:p>
            <w:pPr>
              <w:pStyle w:val="11"/>
            </w:pPr>
            <w:r>
              <w:t>2</w:t>
            </w:r>
          </w:p>
        </w:tc>
        <w:tc>
          <w:tcPr>
            <w:tcW w:w="2163" w:type="dxa"/>
            <w:vAlign w:val="center"/>
          </w:tcPr>
          <w:p>
            <w:pPr>
              <w:pStyle w:val="11"/>
            </w:pPr>
            <w:r>
              <w:t>3</w:t>
            </w:r>
          </w:p>
        </w:tc>
        <w:tc>
          <w:tcPr>
            <w:tcW w:w="2163" w:type="dxa"/>
            <w:vAlign w:val="center"/>
          </w:tcPr>
          <w:p>
            <w:pPr>
              <w:pStyle w:val="11"/>
            </w:pPr>
            <w:r>
              <w:t>4</w:t>
            </w:r>
          </w:p>
        </w:tc>
        <w:tc>
          <w:tcPr>
            <w:tcW w:w="216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5" w:hRule="atLeast"/>
          <w:jc w:val="center"/>
        </w:trPr>
        <w:tc>
          <w:tcPr>
            <w:tcW w:w="2163" w:type="dxa"/>
            <w:vAlign w:val="center"/>
          </w:tcPr>
          <w:p>
            <w:pPr>
              <w:pStyle w:val="14"/>
            </w:pPr>
            <w:r>
              <w:t>1</w:t>
            </w:r>
          </w:p>
        </w:tc>
        <w:tc>
          <w:tcPr>
            <w:tcW w:w="1352" w:type="dxa"/>
            <w:vAlign w:val="center"/>
          </w:tcPr>
          <w:p>
            <w:pPr>
              <w:pStyle w:val="17"/>
            </w:pPr>
          </w:p>
        </w:tc>
        <w:tc>
          <w:tcPr>
            <w:tcW w:w="2975" w:type="dxa"/>
            <w:vAlign w:val="center"/>
          </w:tcPr>
          <w:p>
            <w:pPr>
              <w:pStyle w:val="15"/>
            </w:pPr>
            <w:r>
              <w:t>合计</w:t>
            </w:r>
          </w:p>
        </w:tc>
        <w:tc>
          <w:tcPr>
            <w:tcW w:w="2163" w:type="dxa"/>
            <w:vAlign w:val="center"/>
          </w:tcPr>
          <w:p>
            <w:pPr>
              <w:pStyle w:val="16"/>
            </w:pPr>
            <w:r>
              <w:t>1578374700.78</w:t>
            </w:r>
          </w:p>
        </w:tc>
        <w:tc>
          <w:tcPr>
            <w:tcW w:w="2163" w:type="dxa"/>
            <w:vAlign w:val="center"/>
          </w:tcPr>
          <w:p>
            <w:pPr>
              <w:pStyle w:val="16"/>
            </w:pPr>
            <w:r>
              <w:t>23274821.00</w:t>
            </w:r>
          </w:p>
        </w:tc>
        <w:tc>
          <w:tcPr>
            <w:tcW w:w="2163" w:type="dxa"/>
            <w:vAlign w:val="center"/>
          </w:tcPr>
          <w:p>
            <w:pPr>
              <w:pStyle w:val="16"/>
            </w:pPr>
            <w:r>
              <w:t>1555099879.78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5" w:hRule="atLeast"/>
          <w:jc w:val="center"/>
        </w:trPr>
        <w:tc>
          <w:tcPr>
            <w:tcW w:w="2163" w:type="dxa"/>
            <w:vAlign w:val="center"/>
          </w:tcPr>
          <w:p>
            <w:pPr>
              <w:pStyle w:val="14"/>
            </w:pPr>
            <w:r>
              <w:t>2</w:t>
            </w:r>
          </w:p>
        </w:tc>
        <w:tc>
          <w:tcPr>
            <w:tcW w:w="1352" w:type="dxa"/>
            <w:vAlign w:val="center"/>
          </w:tcPr>
          <w:p>
            <w:pPr>
              <w:pStyle w:val="13"/>
            </w:pPr>
            <w:r>
              <w:t>208</w:t>
            </w:r>
          </w:p>
        </w:tc>
        <w:tc>
          <w:tcPr>
            <w:tcW w:w="2975" w:type="dxa"/>
            <w:vAlign w:val="center"/>
          </w:tcPr>
          <w:p>
            <w:pPr>
              <w:pStyle w:val="13"/>
            </w:pPr>
            <w:r>
              <w:t>社会保障和就业支出</w:t>
            </w:r>
          </w:p>
        </w:tc>
        <w:tc>
          <w:tcPr>
            <w:tcW w:w="2163" w:type="dxa"/>
            <w:vAlign w:val="center"/>
          </w:tcPr>
          <w:p>
            <w:pPr>
              <w:pStyle w:val="12"/>
            </w:pPr>
            <w:r>
              <w:t>2177000.00</w:t>
            </w:r>
          </w:p>
        </w:tc>
        <w:tc>
          <w:tcPr>
            <w:tcW w:w="2163" w:type="dxa"/>
            <w:vAlign w:val="center"/>
          </w:tcPr>
          <w:p>
            <w:pPr>
              <w:pStyle w:val="12"/>
            </w:pPr>
            <w:r>
              <w:t>2177000.00</w:t>
            </w:r>
          </w:p>
        </w:tc>
        <w:tc>
          <w:tcPr>
            <w:tcW w:w="21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5" w:hRule="atLeast"/>
          <w:jc w:val="center"/>
        </w:trPr>
        <w:tc>
          <w:tcPr>
            <w:tcW w:w="2163" w:type="dxa"/>
            <w:vAlign w:val="center"/>
          </w:tcPr>
          <w:p>
            <w:pPr>
              <w:pStyle w:val="14"/>
            </w:pPr>
            <w:r>
              <w:t>3</w:t>
            </w:r>
          </w:p>
        </w:tc>
        <w:tc>
          <w:tcPr>
            <w:tcW w:w="1352" w:type="dxa"/>
            <w:vAlign w:val="center"/>
          </w:tcPr>
          <w:p>
            <w:pPr>
              <w:pStyle w:val="13"/>
            </w:pPr>
            <w:r>
              <w:t>20805</w:t>
            </w:r>
          </w:p>
        </w:tc>
        <w:tc>
          <w:tcPr>
            <w:tcW w:w="2975" w:type="dxa"/>
            <w:vAlign w:val="center"/>
          </w:tcPr>
          <w:p>
            <w:pPr>
              <w:pStyle w:val="13"/>
            </w:pPr>
            <w:r>
              <w:t>行政事业单位养老支出</w:t>
            </w:r>
          </w:p>
        </w:tc>
        <w:tc>
          <w:tcPr>
            <w:tcW w:w="2163" w:type="dxa"/>
            <w:vAlign w:val="center"/>
          </w:tcPr>
          <w:p>
            <w:pPr>
              <w:pStyle w:val="12"/>
            </w:pPr>
            <w:r>
              <w:t>2177000.00</w:t>
            </w:r>
          </w:p>
        </w:tc>
        <w:tc>
          <w:tcPr>
            <w:tcW w:w="2163" w:type="dxa"/>
            <w:vAlign w:val="center"/>
          </w:tcPr>
          <w:p>
            <w:pPr>
              <w:pStyle w:val="12"/>
            </w:pPr>
            <w:r>
              <w:t>2177000.00</w:t>
            </w:r>
          </w:p>
        </w:tc>
        <w:tc>
          <w:tcPr>
            <w:tcW w:w="21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9" w:hRule="atLeast"/>
          <w:jc w:val="center"/>
        </w:trPr>
        <w:tc>
          <w:tcPr>
            <w:tcW w:w="2163" w:type="dxa"/>
            <w:vAlign w:val="center"/>
          </w:tcPr>
          <w:p>
            <w:pPr>
              <w:pStyle w:val="14"/>
            </w:pPr>
            <w:r>
              <w:t>4</w:t>
            </w:r>
          </w:p>
        </w:tc>
        <w:tc>
          <w:tcPr>
            <w:tcW w:w="1352" w:type="dxa"/>
            <w:vAlign w:val="center"/>
          </w:tcPr>
          <w:p>
            <w:pPr>
              <w:pStyle w:val="13"/>
            </w:pPr>
            <w:r>
              <w:t>2080505</w:t>
            </w:r>
          </w:p>
        </w:tc>
        <w:tc>
          <w:tcPr>
            <w:tcW w:w="2975" w:type="dxa"/>
            <w:vAlign w:val="center"/>
          </w:tcPr>
          <w:p>
            <w:pPr>
              <w:pStyle w:val="13"/>
            </w:pPr>
            <w:r>
              <w:t>机关事业单位基本养老保险缴费支出</w:t>
            </w:r>
          </w:p>
        </w:tc>
        <w:tc>
          <w:tcPr>
            <w:tcW w:w="2163" w:type="dxa"/>
            <w:vAlign w:val="center"/>
          </w:tcPr>
          <w:p>
            <w:pPr>
              <w:pStyle w:val="12"/>
            </w:pPr>
            <w:r>
              <w:t>2177000.00</w:t>
            </w:r>
          </w:p>
        </w:tc>
        <w:tc>
          <w:tcPr>
            <w:tcW w:w="2163" w:type="dxa"/>
            <w:vAlign w:val="center"/>
          </w:tcPr>
          <w:p>
            <w:pPr>
              <w:pStyle w:val="12"/>
            </w:pPr>
            <w:r>
              <w:t>2177000.00</w:t>
            </w:r>
          </w:p>
        </w:tc>
        <w:tc>
          <w:tcPr>
            <w:tcW w:w="21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2163" w:type="dxa"/>
            <w:vAlign w:val="center"/>
          </w:tcPr>
          <w:p>
            <w:pPr>
              <w:pStyle w:val="14"/>
            </w:pPr>
            <w:r>
              <w:t>5</w:t>
            </w:r>
          </w:p>
        </w:tc>
        <w:tc>
          <w:tcPr>
            <w:tcW w:w="1352" w:type="dxa"/>
            <w:vAlign w:val="center"/>
          </w:tcPr>
          <w:p>
            <w:pPr>
              <w:pStyle w:val="13"/>
            </w:pPr>
            <w:r>
              <w:t>213</w:t>
            </w:r>
          </w:p>
        </w:tc>
        <w:tc>
          <w:tcPr>
            <w:tcW w:w="2975" w:type="dxa"/>
            <w:vAlign w:val="center"/>
          </w:tcPr>
          <w:p>
            <w:pPr>
              <w:pStyle w:val="13"/>
            </w:pPr>
            <w:r>
              <w:t>农林水支出</w:t>
            </w:r>
          </w:p>
        </w:tc>
        <w:tc>
          <w:tcPr>
            <w:tcW w:w="2163" w:type="dxa"/>
            <w:vAlign w:val="center"/>
          </w:tcPr>
          <w:p>
            <w:pPr>
              <w:pStyle w:val="12"/>
            </w:pPr>
            <w:r>
              <w:t>447859344.78</w:t>
            </w:r>
          </w:p>
        </w:tc>
        <w:tc>
          <w:tcPr>
            <w:tcW w:w="2163" w:type="dxa"/>
            <w:vAlign w:val="center"/>
          </w:tcPr>
          <w:p>
            <w:pPr>
              <w:pStyle w:val="12"/>
            </w:pPr>
            <w:r>
              <w:t>20469465.00</w:t>
            </w:r>
          </w:p>
        </w:tc>
        <w:tc>
          <w:tcPr>
            <w:tcW w:w="2163" w:type="dxa"/>
            <w:vAlign w:val="center"/>
          </w:tcPr>
          <w:p>
            <w:pPr>
              <w:pStyle w:val="12"/>
            </w:pPr>
            <w:r>
              <w:t>427389879.78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2163" w:type="dxa"/>
            <w:vAlign w:val="center"/>
          </w:tcPr>
          <w:p>
            <w:pPr>
              <w:pStyle w:val="14"/>
            </w:pPr>
            <w:r>
              <w:t>6</w:t>
            </w:r>
          </w:p>
        </w:tc>
        <w:tc>
          <w:tcPr>
            <w:tcW w:w="1352" w:type="dxa"/>
            <w:vAlign w:val="center"/>
          </w:tcPr>
          <w:p>
            <w:pPr>
              <w:pStyle w:val="13"/>
            </w:pPr>
            <w:r>
              <w:t>21303</w:t>
            </w:r>
          </w:p>
        </w:tc>
        <w:tc>
          <w:tcPr>
            <w:tcW w:w="2975" w:type="dxa"/>
            <w:vAlign w:val="center"/>
          </w:tcPr>
          <w:p>
            <w:pPr>
              <w:pStyle w:val="13"/>
            </w:pPr>
            <w:r>
              <w:t>水利</w:t>
            </w:r>
          </w:p>
        </w:tc>
        <w:tc>
          <w:tcPr>
            <w:tcW w:w="2163" w:type="dxa"/>
            <w:vAlign w:val="center"/>
          </w:tcPr>
          <w:p>
            <w:pPr>
              <w:pStyle w:val="12"/>
            </w:pPr>
            <w:r>
              <w:t>447859344.78</w:t>
            </w:r>
          </w:p>
        </w:tc>
        <w:tc>
          <w:tcPr>
            <w:tcW w:w="2163" w:type="dxa"/>
            <w:vAlign w:val="center"/>
          </w:tcPr>
          <w:p>
            <w:pPr>
              <w:pStyle w:val="12"/>
            </w:pPr>
            <w:r>
              <w:t>20469465.00</w:t>
            </w:r>
          </w:p>
        </w:tc>
        <w:tc>
          <w:tcPr>
            <w:tcW w:w="2163" w:type="dxa"/>
            <w:vAlign w:val="center"/>
          </w:tcPr>
          <w:p>
            <w:pPr>
              <w:pStyle w:val="12"/>
            </w:pPr>
            <w:r>
              <w:t>427389879.78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2163" w:type="dxa"/>
            <w:vAlign w:val="center"/>
          </w:tcPr>
          <w:p>
            <w:pPr>
              <w:pStyle w:val="14"/>
            </w:pPr>
            <w:r>
              <w:t>7</w:t>
            </w:r>
          </w:p>
        </w:tc>
        <w:tc>
          <w:tcPr>
            <w:tcW w:w="1352" w:type="dxa"/>
            <w:vAlign w:val="center"/>
          </w:tcPr>
          <w:p>
            <w:pPr>
              <w:pStyle w:val="13"/>
            </w:pPr>
            <w:r>
              <w:t>2130301</w:t>
            </w:r>
          </w:p>
        </w:tc>
        <w:tc>
          <w:tcPr>
            <w:tcW w:w="2975" w:type="dxa"/>
            <w:vAlign w:val="center"/>
          </w:tcPr>
          <w:p>
            <w:pPr>
              <w:pStyle w:val="13"/>
            </w:pPr>
            <w:r>
              <w:t>行政运行</w:t>
            </w:r>
          </w:p>
        </w:tc>
        <w:tc>
          <w:tcPr>
            <w:tcW w:w="2163" w:type="dxa"/>
            <w:vAlign w:val="center"/>
          </w:tcPr>
          <w:p>
            <w:pPr>
              <w:pStyle w:val="12"/>
            </w:pPr>
            <w:r>
              <w:t>31369465.00</w:t>
            </w:r>
          </w:p>
        </w:tc>
        <w:tc>
          <w:tcPr>
            <w:tcW w:w="2163" w:type="dxa"/>
            <w:vAlign w:val="center"/>
          </w:tcPr>
          <w:p>
            <w:pPr>
              <w:pStyle w:val="12"/>
            </w:pPr>
            <w:r>
              <w:t>20469465.00</w:t>
            </w:r>
          </w:p>
        </w:tc>
        <w:tc>
          <w:tcPr>
            <w:tcW w:w="2163" w:type="dxa"/>
            <w:vAlign w:val="center"/>
          </w:tcPr>
          <w:p>
            <w:pPr>
              <w:pStyle w:val="12"/>
            </w:pPr>
            <w:r>
              <w:t>10900000.00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2163" w:type="dxa"/>
            <w:vAlign w:val="center"/>
          </w:tcPr>
          <w:p>
            <w:pPr>
              <w:pStyle w:val="14"/>
            </w:pPr>
            <w:r>
              <w:t>8</w:t>
            </w:r>
          </w:p>
        </w:tc>
        <w:tc>
          <w:tcPr>
            <w:tcW w:w="1352" w:type="dxa"/>
            <w:vAlign w:val="center"/>
          </w:tcPr>
          <w:p>
            <w:pPr>
              <w:pStyle w:val="13"/>
            </w:pPr>
            <w:r>
              <w:t>2130314</w:t>
            </w:r>
          </w:p>
        </w:tc>
        <w:tc>
          <w:tcPr>
            <w:tcW w:w="2975" w:type="dxa"/>
            <w:vAlign w:val="center"/>
          </w:tcPr>
          <w:p>
            <w:pPr>
              <w:pStyle w:val="13"/>
            </w:pPr>
            <w:r>
              <w:t>防汛</w:t>
            </w:r>
          </w:p>
        </w:tc>
        <w:tc>
          <w:tcPr>
            <w:tcW w:w="2163" w:type="dxa"/>
            <w:vAlign w:val="center"/>
          </w:tcPr>
          <w:p>
            <w:pPr>
              <w:pStyle w:val="12"/>
            </w:pPr>
            <w:r>
              <w:t>286809979.78</w:t>
            </w:r>
          </w:p>
        </w:tc>
        <w:tc>
          <w:tcPr>
            <w:tcW w:w="2163" w:type="dxa"/>
            <w:vAlign w:val="center"/>
          </w:tcPr>
          <w:p>
            <w:pPr>
              <w:pStyle w:val="12"/>
            </w:pPr>
          </w:p>
        </w:tc>
        <w:tc>
          <w:tcPr>
            <w:tcW w:w="2163" w:type="dxa"/>
            <w:vAlign w:val="center"/>
          </w:tcPr>
          <w:p>
            <w:pPr>
              <w:pStyle w:val="12"/>
            </w:pPr>
            <w:r>
              <w:t>286809979.78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2163" w:type="dxa"/>
            <w:vAlign w:val="center"/>
          </w:tcPr>
          <w:p>
            <w:pPr>
              <w:pStyle w:val="14"/>
            </w:pPr>
            <w:r>
              <w:t>9</w:t>
            </w:r>
          </w:p>
        </w:tc>
        <w:tc>
          <w:tcPr>
            <w:tcW w:w="1352" w:type="dxa"/>
            <w:vAlign w:val="center"/>
          </w:tcPr>
          <w:p>
            <w:pPr>
              <w:pStyle w:val="13"/>
            </w:pPr>
            <w:r>
              <w:t>2130315</w:t>
            </w:r>
          </w:p>
        </w:tc>
        <w:tc>
          <w:tcPr>
            <w:tcW w:w="2975" w:type="dxa"/>
            <w:vAlign w:val="center"/>
          </w:tcPr>
          <w:p>
            <w:pPr>
              <w:pStyle w:val="13"/>
            </w:pPr>
            <w:r>
              <w:t>抗旱</w:t>
            </w:r>
          </w:p>
        </w:tc>
        <w:tc>
          <w:tcPr>
            <w:tcW w:w="2163" w:type="dxa"/>
            <w:vAlign w:val="center"/>
          </w:tcPr>
          <w:p>
            <w:pPr>
              <w:pStyle w:val="12"/>
            </w:pPr>
            <w:r>
              <w:t>1800000.00</w:t>
            </w:r>
          </w:p>
        </w:tc>
        <w:tc>
          <w:tcPr>
            <w:tcW w:w="2163" w:type="dxa"/>
            <w:vAlign w:val="center"/>
          </w:tcPr>
          <w:p>
            <w:pPr>
              <w:pStyle w:val="12"/>
            </w:pPr>
          </w:p>
        </w:tc>
        <w:tc>
          <w:tcPr>
            <w:tcW w:w="2163" w:type="dxa"/>
            <w:vAlign w:val="center"/>
          </w:tcPr>
          <w:p>
            <w:pPr>
              <w:pStyle w:val="12"/>
            </w:pPr>
            <w:r>
              <w:t>1800000.00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9" w:hRule="atLeast"/>
          <w:jc w:val="center"/>
        </w:trPr>
        <w:tc>
          <w:tcPr>
            <w:tcW w:w="2163" w:type="dxa"/>
            <w:vAlign w:val="center"/>
          </w:tcPr>
          <w:p>
            <w:pPr>
              <w:pStyle w:val="14"/>
            </w:pPr>
            <w:r>
              <w:t>10</w:t>
            </w:r>
          </w:p>
        </w:tc>
        <w:tc>
          <w:tcPr>
            <w:tcW w:w="1352" w:type="dxa"/>
            <w:vAlign w:val="center"/>
          </w:tcPr>
          <w:p>
            <w:pPr>
              <w:pStyle w:val="13"/>
            </w:pPr>
            <w:r>
              <w:t>2130321</w:t>
            </w:r>
          </w:p>
        </w:tc>
        <w:tc>
          <w:tcPr>
            <w:tcW w:w="2975" w:type="dxa"/>
            <w:vAlign w:val="center"/>
          </w:tcPr>
          <w:p>
            <w:pPr>
              <w:pStyle w:val="13"/>
            </w:pPr>
            <w:r>
              <w:t>大中型水库移民后期扶持专项支出</w:t>
            </w:r>
          </w:p>
        </w:tc>
        <w:tc>
          <w:tcPr>
            <w:tcW w:w="2163" w:type="dxa"/>
            <w:vAlign w:val="center"/>
          </w:tcPr>
          <w:p>
            <w:pPr>
              <w:pStyle w:val="12"/>
            </w:pPr>
            <w:r>
              <w:t>400000.00</w:t>
            </w:r>
          </w:p>
        </w:tc>
        <w:tc>
          <w:tcPr>
            <w:tcW w:w="2163" w:type="dxa"/>
            <w:vAlign w:val="center"/>
          </w:tcPr>
          <w:p>
            <w:pPr>
              <w:pStyle w:val="12"/>
            </w:pPr>
          </w:p>
        </w:tc>
        <w:tc>
          <w:tcPr>
            <w:tcW w:w="2163" w:type="dxa"/>
            <w:vAlign w:val="center"/>
          </w:tcPr>
          <w:p>
            <w:pPr>
              <w:pStyle w:val="12"/>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2163" w:type="dxa"/>
            <w:vAlign w:val="center"/>
          </w:tcPr>
          <w:p>
            <w:pPr>
              <w:pStyle w:val="14"/>
            </w:pPr>
            <w:r>
              <w:t>11</w:t>
            </w:r>
          </w:p>
        </w:tc>
        <w:tc>
          <w:tcPr>
            <w:tcW w:w="1352" w:type="dxa"/>
            <w:vAlign w:val="center"/>
          </w:tcPr>
          <w:p>
            <w:pPr>
              <w:pStyle w:val="13"/>
            </w:pPr>
            <w:r>
              <w:t>2130335</w:t>
            </w:r>
          </w:p>
        </w:tc>
        <w:tc>
          <w:tcPr>
            <w:tcW w:w="2975" w:type="dxa"/>
            <w:vAlign w:val="center"/>
          </w:tcPr>
          <w:p>
            <w:pPr>
              <w:pStyle w:val="13"/>
            </w:pPr>
            <w:r>
              <w:t>农村供水</w:t>
            </w:r>
          </w:p>
        </w:tc>
        <w:tc>
          <w:tcPr>
            <w:tcW w:w="2163" w:type="dxa"/>
            <w:vAlign w:val="center"/>
          </w:tcPr>
          <w:p>
            <w:pPr>
              <w:pStyle w:val="12"/>
            </w:pPr>
            <w:r>
              <w:t>44800000.00</w:t>
            </w:r>
          </w:p>
        </w:tc>
        <w:tc>
          <w:tcPr>
            <w:tcW w:w="2163" w:type="dxa"/>
            <w:vAlign w:val="center"/>
          </w:tcPr>
          <w:p>
            <w:pPr>
              <w:pStyle w:val="12"/>
            </w:pPr>
          </w:p>
        </w:tc>
        <w:tc>
          <w:tcPr>
            <w:tcW w:w="2163" w:type="dxa"/>
            <w:vAlign w:val="center"/>
          </w:tcPr>
          <w:p>
            <w:pPr>
              <w:pStyle w:val="12"/>
            </w:pPr>
            <w:r>
              <w:t>44800000.00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2163" w:type="dxa"/>
            <w:vAlign w:val="center"/>
          </w:tcPr>
          <w:p>
            <w:pPr>
              <w:pStyle w:val="14"/>
            </w:pPr>
            <w:r>
              <w:t>12</w:t>
            </w:r>
          </w:p>
        </w:tc>
        <w:tc>
          <w:tcPr>
            <w:tcW w:w="1352" w:type="dxa"/>
            <w:vAlign w:val="center"/>
          </w:tcPr>
          <w:p>
            <w:pPr>
              <w:pStyle w:val="13"/>
            </w:pPr>
            <w:r>
              <w:t>2130399</w:t>
            </w:r>
          </w:p>
        </w:tc>
        <w:tc>
          <w:tcPr>
            <w:tcW w:w="2975" w:type="dxa"/>
            <w:vAlign w:val="center"/>
          </w:tcPr>
          <w:p>
            <w:pPr>
              <w:pStyle w:val="13"/>
            </w:pPr>
            <w:r>
              <w:t>其他水利支出</w:t>
            </w:r>
          </w:p>
        </w:tc>
        <w:tc>
          <w:tcPr>
            <w:tcW w:w="2163" w:type="dxa"/>
            <w:vAlign w:val="center"/>
          </w:tcPr>
          <w:p>
            <w:pPr>
              <w:pStyle w:val="12"/>
            </w:pPr>
            <w:r>
              <w:t>82679900.00</w:t>
            </w:r>
          </w:p>
        </w:tc>
        <w:tc>
          <w:tcPr>
            <w:tcW w:w="2163" w:type="dxa"/>
            <w:vAlign w:val="center"/>
          </w:tcPr>
          <w:p>
            <w:pPr>
              <w:pStyle w:val="12"/>
            </w:pPr>
          </w:p>
        </w:tc>
        <w:tc>
          <w:tcPr>
            <w:tcW w:w="2163" w:type="dxa"/>
            <w:vAlign w:val="center"/>
          </w:tcPr>
          <w:p>
            <w:pPr>
              <w:pStyle w:val="12"/>
            </w:pPr>
            <w:r>
              <w:t>82679900.00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2163" w:type="dxa"/>
            <w:vAlign w:val="center"/>
          </w:tcPr>
          <w:p>
            <w:pPr>
              <w:pStyle w:val="14"/>
            </w:pPr>
            <w:r>
              <w:t>13</w:t>
            </w:r>
          </w:p>
        </w:tc>
        <w:tc>
          <w:tcPr>
            <w:tcW w:w="1352" w:type="dxa"/>
            <w:vAlign w:val="center"/>
          </w:tcPr>
          <w:p>
            <w:pPr>
              <w:pStyle w:val="13"/>
            </w:pPr>
            <w:r>
              <w:t>221</w:t>
            </w:r>
          </w:p>
        </w:tc>
        <w:tc>
          <w:tcPr>
            <w:tcW w:w="2975" w:type="dxa"/>
            <w:vAlign w:val="center"/>
          </w:tcPr>
          <w:p>
            <w:pPr>
              <w:pStyle w:val="13"/>
            </w:pPr>
            <w:r>
              <w:t>住房保障支出</w:t>
            </w:r>
          </w:p>
        </w:tc>
        <w:tc>
          <w:tcPr>
            <w:tcW w:w="2163" w:type="dxa"/>
            <w:vAlign w:val="center"/>
          </w:tcPr>
          <w:p>
            <w:pPr>
              <w:pStyle w:val="12"/>
            </w:pPr>
            <w:r>
              <w:t>628356.00</w:t>
            </w:r>
          </w:p>
        </w:tc>
        <w:tc>
          <w:tcPr>
            <w:tcW w:w="2163" w:type="dxa"/>
            <w:vAlign w:val="center"/>
          </w:tcPr>
          <w:p>
            <w:pPr>
              <w:pStyle w:val="12"/>
            </w:pPr>
            <w:r>
              <w:t>628356.00</w:t>
            </w:r>
          </w:p>
        </w:tc>
        <w:tc>
          <w:tcPr>
            <w:tcW w:w="21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2163" w:type="dxa"/>
            <w:vAlign w:val="center"/>
          </w:tcPr>
          <w:p>
            <w:pPr>
              <w:pStyle w:val="14"/>
            </w:pPr>
            <w:r>
              <w:t>14</w:t>
            </w:r>
          </w:p>
        </w:tc>
        <w:tc>
          <w:tcPr>
            <w:tcW w:w="1352" w:type="dxa"/>
            <w:vAlign w:val="center"/>
          </w:tcPr>
          <w:p>
            <w:pPr>
              <w:pStyle w:val="13"/>
            </w:pPr>
            <w:r>
              <w:t>22102</w:t>
            </w:r>
          </w:p>
        </w:tc>
        <w:tc>
          <w:tcPr>
            <w:tcW w:w="2975" w:type="dxa"/>
            <w:vAlign w:val="center"/>
          </w:tcPr>
          <w:p>
            <w:pPr>
              <w:pStyle w:val="13"/>
            </w:pPr>
            <w:r>
              <w:t>住房改革支出</w:t>
            </w:r>
          </w:p>
        </w:tc>
        <w:tc>
          <w:tcPr>
            <w:tcW w:w="2163" w:type="dxa"/>
            <w:vAlign w:val="center"/>
          </w:tcPr>
          <w:p>
            <w:pPr>
              <w:pStyle w:val="12"/>
            </w:pPr>
            <w:r>
              <w:t>628356.00</w:t>
            </w:r>
          </w:p>
        </w:tc>
        <w:tc>
          <w:tcPr>
            <w:tcW w:w="2163" w:type="dxa"/>
            <w:vAlign w:val="center"/>
          </w:tcPr>
          <w:p>
            <w:pPr>
              <w:pStyle w:val="12"/>
            </w:pPr>
            <w:r>
              <w:t>628356.00</w:t>
            </w:r>
          </w:p>
        </w:tc>
        <w:tc>
          <w:tcPr>
            <w:tcW w:w="21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2163" w:type="dxa"/>
            <w:vAlign w:val="center"/>
          </w:tcPr>
          <w:p>
            <w:pPr>
              <w:pStyle w:val="14"/>
            </w:pPr>
            <w:r>
              <w:t>15</w:t>
            </w:r>
          </w:p>
        </w:tc>
        <w:tc>
          <w:tcPr>
            <w:tcW w:w="1352" w:type="dxa"/>
            <w:vAlign w:val="center"/>
          </w:tcPr>
          <w:p>
            <w:pPr>
              <w:pStyle w:val="13"/>
            </w:pPr>
            <w:r>
              <w:t>2210201</w:t>
            </w:r>
          </w:p>
        </w:tc>
        <w:tc>
          <w:tcPr>
            <w:tcW w:w="2975" w:type="dxa"/>
            <w:vAlign w:val="center"/>
          </w:tcPr>
          <w:p>
            <w:pPr>
              <w:pStyle w:val="13"/>
            </w:pPr>
            <w:r>
              <w:t>住房公积金</w:t>
            </w:r>
          </w:p>
        </w:tc>
        <w:tc>
          <w:tcPr>
            <w:tcW w:w="2163" w:type="dxa"/>
            <w:vAlign w:val="center"/>
          </w:tcPr>
          <w:p>
            <w:pPr>
              <w:pStyle w:val="12"/>
            </w:pPr>
            <w:r>
              <w:t>628356.00</w:t>
            </w:r>
          </w:p>
        </w:tc>
        <w:tc>
          <w:tcPr>
            <w:tcW w:w="2163" w:type="dxa"/>
            <w:vAlign w:val="center"/>
          </w:tcPr>
          <w:p>
            <w:pPr>
              <w:pStyle w:val="12"/>
            </w:pPr>
            <w:r>
              <w:t>628356.00</w:t>
            </w:r>
          </w:p>
        </w:tc>
        <w:tc>
          <w:tcPr>
            <w:tcW w:w="21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5" w:hRule="atLeast"/>
          <w:jc w:val="center"/>
        </w:trPr>
        <w:tc>
          <w:tcPr>
            <w:tcW w:w="2163" w:type="dxa"/>
            <w:vAlign w:val="center"/>
          </w:tcPr>
          <w:p>
            <w:pPr>
              <w:pStyle w:val="14"/>
            </w:pPr>
            <w:r>
              <w:t>16</w:t>
            </w:r>
          </w:p>
        </w:tc>
        <w:tc>
          <w:tcPr>
            <w:tcW w:w="1352" w:type="dxa"/>
            <w:vAlign w:val="center"/>
          </w:tcPr>
          <w:p>
            <w:pPr>
              <w:pStyle w:val="13"/>
            </w:pPr>
            <w:r>
              <w:t>224</w:t>
            </w:r>
          </w:p>
        </w:tc>
        <w:tc>
          <w:tcPr>
            <w:tcW w:w="2975" w:type="dxa"/>
            <w:vAlign w:val="center"/>
          </w:tcPr>
          <w:p>
            <w:pPr>
              <w:pStyle w:val="13"/>
            </w:pPr>
            <w:r>
              <w:t>灾害防治及应急管理支出</w:t>
            </w:r>
          </w:p>
        </w:tc>
        <w:tc>
          <w:tcPr>
            <w:tcW w:w="2163" w:type="dxa"/>
            <w:vAlign w:val="center"/>
          </w:tcPr>
          <w:p>
            <w:pPr>
              <w:pStyle w:val="12"/>
            </w:pPr>
            <w:r>
              <w:t>1127710000.00</w:t>
            </w:r>
          </w:p>
        </w:tc>
        <w:tc>
          <w:tcPr>
            <w:tcW w:w="2163" w:type="dxa"/>
            <w:vAlign w:val="center"/>
          </w:tcPr>
          <w:p>
            <w:pPr>
              <w:pStyle w:val="12"/>
            </w:pPr>
          </w:p>
        </w:tc>
        <w:tc>
          <w:tcPr>
            <w:tcW w:w="2163" w:type="dxa"/>
            <w:vAlign w:val="center"/>
          </w:tcPr>
          <w:p>
            <w:pPr>
              <w:pStyle w:val="12"/>
            </w:pPr>
            <w:r>
              <w:t>1127710000.00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9" w:hRule="atLeast"/>
          <w:jc w:val="center"/>
        </w:trPr>
        <w:tc>
          <w:tcPr>
            <w:tcW w:w="2163" w:type="dxa"/>
            <w:vAlign w:val="center"/>
          </w:tcPr>
          <w:p>
            <w:pPr>
              <w:pStyle w:val="14"/>
            </w:pPr>
            <w:r>
              <w:t>17</w:t>
            </w:r>
          </w:p>
        </w:tc>
        <w:tc>
          <w:tcPr>
            <w:tcW w:w="1352" w:type="dxa"/>
            <w:vAlign w:val="center"/>
          </w:tcPr>
          <w:p>
            <w:pPr>
              <w:pStyle w:val="13"/>
            </w:pPr>
            <w:r>
              <w:t>22407</w:t>
            </w:r>
          </w:p>
        </w:tc>
        <w:tc>
          <w:tcPr>
            <w:tcW w:w="2975" w:type="dxa"/>
            <w:vAlign w:val="center"/>
          </w:tcPr>
          <w:p>
            <w:pPr>
              <w:pStyle w:val="13"/>
            </w:pPr>
            <w:r>
              <w:t>自然灾害救灾及恢复重建支出</w:t>
            </w:r>
          </w:p>
        </w:tc>
        <w:tc>
          <w:tcPr>
            <w:tcW w:w="2163" w:type="dxa"/>
            <w:vAlign w:val="center"/>
          </w:tcPr>
          <w:p>
            <w:pPr>
              <w:pStyle w:val="12"/>
            </w:pPr>
            <w:r>
              <w:t>1127710000.00</w:t>
            </w:r>
          </w:p>
        </w:tc>
        <w:tc>
          <w:tcPr>
            <w:tcW w:w="2163" w:type="dxa"/>
            <w:vAlign w:val="center"/>
          </w:tcPr>
          <w:p>
            <w:pPr>
              <w:pStyle w:val="12"/>
            </w:pPr>
          </w:p>
        </w:tc>
        <w:tc>
          <w:tcPr>
            <w:tcW w:w="2163" w:type="dxa"/>
            <w:vAlign w:val="center"/>
          </w:tcPr>
          <w:p>
            <w:pPr>
              <w:pStyle w:val="12"/>
            </w:pPr>
            <w:r>
              <w:t>1127710000.00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7" w:hRule="atLeast"/>
          <w:jc w:val="center"/>
        </w:trPr>
        <w:tc>
          <w:tcPr>
            <w:tcW w:w="2163" w:type="dxa"/>
            <w:vAlign w:val="center"/>
          </w:tcPr>
          <w:p>
            <w:pPr>
              <w:pStyle w:val="14"/>
            </w:pPr>
            <w:r>
              <w:t>18</w:t>
            </w:r>
          </w:p>
        </w:tc>
        <w:tc>
          <w:tcPr>
            <w:tcW w:w="1352" w:type="dxa"/>
            <w:vAlign w:val="center"/>
          </w:tcPr>
          <w:p>
            <w:pPr>
              <w:pStyle w:val="13"/>
            </w:pPr>
            <w:r>
              <w:t>2240799</w:t>
            </w:r>
          </w:p>
        </w:tc>
        <w:tc>
          <w:tcPr>
            <w:tcW w:w="2975" w:type="dxa"/>
            <w:vAlign w:val="center"/>
          </w:tcPr>
          <w:p>
            <w:pPr>
              <w:pStyle w:val="13"/>
            </w:pPr>
            <w:r>
              <w:t>其他自然灾害救灾及恢复重建支出</w:t>
            </w:r>
          </w:p>
        </w:tc>
        <w:tc>
          <w:tcPr>
            <w:tcW w:w="2163" w:type="dxa"/>
            <w:vAlign w:val="center"/>
          </w:tcPr>
          <w:p>
            <w:pPr>
              <w:pStyle w:val="12"/>
            </w:pPr>
            <w:r>
              <w:t>1127710000.00</w:t>
            </w:r>
          </w:p>
        </w:tc>
        <w:tc>
          <w:tcPr>
            <w:tcW w:w="2163" w:type="dxa"/>
            <w:vAlign w:val="center"/>
          </w:tcPr>
          <w:p>
            <w:pPr>
              <w:pStyle w:val="12"/>
            </w:pPr>
          </w:p>
        </w:tc>
        <w:tc>
          <w:tcPr>
            <w:tcW w:w="2163" w:type="dxa"/>
            <w:vAlign w:val="center"/>
          </w:tcPr>
          <w:p>
            <w:pPr>
              <w:pStyle w:val="12"/>
            </w:pPr>
            <w:r>
              <w:t>1127710000.00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24667"/>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3"/>
        <w:gridCol w:w="2003"/>
        <w:gridCol w:w="2004"/>
        <w:gridCol w:w="2003"/>
        <w:gridCol w:w="2003"/>
        <w:gridCol w:w="2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8" w:hRule="atLeast"/>
          <w:tblHeader/>
          <w:jc w:val="center"/>
        </w:trPr>
        <w:tc>
          <w:tcPr>
            <w:tcW w:w="6010" w:type="dxa"/>
            <w:gridSpan w:val="3"/>
            <w:tcBorders>
              <w:top w:val="single" w:color="FFFFFF" w:sz="6" w:space="0"/>
              <w:left w:val="single" w:color="FFFFFF" w:sz="6" w:space="0"/>
              <w:right w:val="single" w:color="FFFFFF" w:sz="6" w:space="0"/>
            </w:tcBorders>
            <w:vAlign w:val="center"/>
          </w:tcPr>
          <w:p>
            <w:pPr>
              <w:pStyle w:val="10"/>
            </w:pPr>
            <w:r>
              <w:t>155文安县水务局</w:t>
            </w:r>
          </w:p>
        </w:tc>
        <w:tc>
          <w:tcPr>
            <w:tcW w:w="2003" w:type="dxa"/>
            <w:tcBorders>
              <w:top w:val="single" w:color="FFFFFF" w:sz="6" w:space="0"/>
              <w:left w:val="single" w:color="FFFFFF" w:sz="6" w:space="0"/>
              <w:right w:val="single" w:color="FFFFFF" w:sz="6" w:space="0"/>
            </w:tcBorders>
            <w:vAlign w:val="center"/>
          </w:tcPr>
          <w:p>
            <w:pPr>
              <w:pStyle w:val="9"/>
            </w:pPr>
            <w:r>
              <w:t>预算年度：2024</w:t>
            </w:r>
          </w:p>
        </w:tc>
        <w:tc>
          <w:tcPr>
            <w:tcW w:w="400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003" w:type="dxa"/>
            <w:vMerge w:val="restart"/>
            <w:vAlign w:val="center"/>
          </w:tcPr>
          <w:p>
            <w:pPr>
              <w:pStyle w:val="11"/>
            </w:pPr>
            <w:r>
              <w:t>序号</w:t>
            </w:r>
          </w:p>
        </w:tc>
        <w:tc>
          <w:tcPr>
            <w:tcW w:w="4007" w:type="dxa"/>
            <w:gridSpan w:val="2"/>
            <w:vAlign w:val="center"/>
          </w:tcPr>
          <w:p>
            <w:pPr>
              <w:pStyle w:val="11"/>
            </w:pPr>
            <w:r>
              <w:t>支出部门经济分类科目</w:t>
            </w:r>
          </w:p>
        </w:tc>
        <w:tc>
          <w:tcPr>
            <w:tcW w:w="600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003" w:type="dxa"/>
            <w:vMerge w:val="continue"/>
          </w:tcPr>
          <w:p/>
        </w:tc>
        <w:tc>
          <w:tcPr>
            <w:tcW w:w="2003" w:type="dxa"/>
            <w:vAlign w:val="center"/>
          </w:tcPr>
          <w:p>
            <w:pPr>
              <w:pStyle w:val="11"/>
            </w:pPr>
            <w:r>
              <w:t>科目编码</w:t>
            </w:r>
          </w:p>
        </w:tc>
        <w:tc>
          <w:tcPr>
            <w:tcW w:w="2004" w:type="dxa"/>
            <w:vAlign w:val="center"/>
          </w:tcPr>
          <w:p>
            <w:pPr>
              <w:pStyle w:val="11"/>
            </w:pPr>
            <w:r>
              <w:t>科目名称</w:t>
            </w:r>
          </w:p>
        </w:tc>
        <w:tc>
          <w:tcPr>
            <w:tcW w:w="2003" w:type="dxa"/>
            <w:vAlign w:val="center"/>
          </w:tcPr>
          <w:p>
            <w:pPr>
              <w:pStyle w:val="11"/>
            </w:pPr>
            <w:r>
              <w:t>合计</w:t>
            </w:r>
          </w:p>
        </w:tc>
        <w:tc>
          <w:tcPr>
            <w:tcW w:w="2003" w:type="dxa"/>
            <w:vAlign w:val="center"/>
          </w:tcPr>
          <w:p>
            <w:pPr>
              <w:pStyle w:val="11"/>
            </w:pPr>
            <w:r>
              <w:t>人员经费</w:t>
            </w:r>
          </w:p>
        </w:tc>
        <w:tc>
          <w:tcPr>
            <w:tcW w:w="200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003" w:type="dxa"/>
            <w:vAlign w:val="center"/>
          </w:tcPr>
          <w:p>
            <w:pPr>
              <w:pStyle w:val="11"/>
            </w:pPr>
            <w:r>
              <w:t>栏次</w:t>
            </w:r>
          </w:p>
        </w:tc>
        <w:tc>
          <w:tcPr>
            <w:tcW w:w="2003" w:type="dxa"/>
            <w:vAlign w:val="center"/>
          </w:tcPr>
          <w:p>
            <w:pPr>
              <w:pStyle w:val="11"/>
            </w:pPr>
            <w:r>
              <w:t>1</w:t>
            </w:r>
          </w:p>
        </w:tc>
        <w:tc>
          <w:tcPr>
            <w:tcW w:w="2004" w:type="dxa"/>
            <w:vAlign w:val="center"/>
          </w:tcPr>
          <w:p>
            <w:pPr>
              <w:pStyle w:val="11"/>
            </w:pPr>
            <w:r>
              <w:t>2</w:t>
            </w:r>
          </w:p>
        </w:tc>
        <w:tc>
          <w:tcPr>
            <w:tcW w:w="2003" w:type="dxa"/>
            <w:vAlign w:val="center"/>
          </w:tcPr>
          <w:p>
            <w:pPr>
              <w:pStyle w:val="11"/>
            </w:pPr>
            <w:r>
              <w:t>3</w:t>
            </w:r>
          </w:p>
        </w:tc>
        <w:tc>
          <w:tcPr>
            <w:tcW w:w="2003" w:type="dxa"/>
            <w:vAlign w:val="center"/>
          </w:tcPr>
          <w:p>
            <w:pPr>
              <w:pStyle w:val="11"/>
            </w:pPr>
            <w:r>
              <w:t>4</w:t>
            </w:r>
          </w:p>
        </w:tc>
        <w:tc>
          <w:tcPr>
            <w:tcW w:w="200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1</w:t>
            </w:r>
          </w:p>
        </w:tc>
        <w:tc>
          <w:tcPr>
            <w:tcW w:w="2003" w:type="dxa"/>
            <w:vAlign w:val="center"/>
          </w:tcPr>
          <w:p>
            <w:pPr>
              <w:pStyle w:val="17"/>
            </w:pPr>
          </w:p>
        </w:tc>
        <w:tc>
          <w:tcPr>
            <w:tcW w:w="2004" w:type="dxa"/>
            <w:vAlign w:val="center"/>
          </w:tcPr>
          <w:p>
            <w:pPr>
              <w:pStyle w:val="15"/>
            </w:pPr>
            <w:r>
              <w:t>合计</w:t>
            </w:r>
          </w:p>
        </w:tc>
        <w:tc>
          <w:tcPr>
            <w:tcW w:w="2003" w:type="dxa"/>
            <w:vAlign w:val="center"/>
          </w:tcPr>
          <w:p>
            <w:pPr>
              <w:pStyle w:val="16"/>
            </w:pPr>
            <w:r>
              <w:t>23274821.00</w:t>
            </w:r>
          </w:p>
        </w:tc>
        <w:tc>
          <w:tcPr>
            <w:tcW w:w="2003" w:type="dxa"/>
            <w:vAlign w:val="center"/>
          </w:tcPr>
          <w:p>
            <w:pPr>
              <w:pStyle w:val="16"/>
            </w:pPr>
            <w:r>
              <w:t>21831327.00</w:t>
            </w:r>
          </w:p>
        </w:tc>
        <w:tc>
          <w:tcPr>
            <w:tcW w:w="2003" w:type="dxa"/>
            <w:vAlign w:val="center"/>
          </w:tcPr>
          <w:p>
            <w:pPr>
              <w:pStyle w:val="16"/>
            </w:pPr>
            <w:r>
              <w:t>1443494.00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2</w:t>
            </w:r>
          </w:p>
        </w:tc>
        <w:tc>
          <w:tcPr>
            <w:tcW w:w="2003" w:type="dxa"/>
            <w:vAlign w:val="center"/>
          </w:tcPr>
          <w:p>
            <w:pPr>
              <w:pStyle w:val="13"/>
            </w:pPr>
            <w:r>
              <w:t>301</w:t>
            </w:r>
          </w:p>
        </w:tc>
        <w:tc>
          <w:tcPr>
            <w:tcW w:w="2004" w:type="dxa"/>
            <w:vAlign w:val="center"/>
          </w:tcPr>
          <w:p>
            <w:pPr>
              <w:pStyle w:val="13"/>
            </w:pPr>
            <w:r>
              <w:t>工资福利支出</w:t>
            </w:r>
          </w:p>
        </w:tc>
        <w:tc>
          <w:tcPr>
            <w:tcW w:w="2003" w:type="dxa"/>
            <w:vAlign w:val="center"/>
          </w:tcPr>
          <w:p>
            <w:pPr>
              <w:pStyle w:val="12"/>
            </w:pPr>
            <w:r>
              <w:t>13648787.00</w:t>
            </w:r>
          </w:p>
        </w:tc>
        <w:tc>
          <w:tcPr>
            <w:tcW w:w="2003" w:type="dxa"/>
            <w:vAlign w:val="center"/>
          </w:tcPr>
          <w:p>
            <w:pPr>
              <w:pStyle w:val="12"/>
            </w:pPr>
            <w:r>
              <w:t>13648787.00</w:t>
            </w:r>
          </w:p>
        </w:tc>
        <w:tc>
          <w:tcPr>
            <w:tcW w:w="2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3</w:t>
            </w:r>
          </w:p>
        </w:tc>
        <w:tc>
          <w:tcPr>
            <w:tcW w:w="2003" w:type="dxa"/>
            <w:vAlign w:val="center"/>
          </w:tcPr>
          <w:p>
            <w:pPr>
              <w:pStyle w:val="13"/>
            </w:pPr>
            <w:r>
              <w:t>30101</w:t>
            </w:r>
          </w:p>
        </w:tc>
        <w:tc>
          <w:tcPr>
            <w:tcW w:w="2004" w:type="dxa"/>
            <w:vAlign w:val="center"/>
          </w:tcPr>
          <w:p>
            <w:pPr>
              <w:pStyle w:val="13"/>
            </w:pPr>
            <w:r>
              <w:t>基本工资</w:t>
            </w:r>
          </w:p>
        </w:tc>
        <w:tc>
          <w:tcPr>
            <w:tcW w:w="2003" w:type="dxa"/>
            <w:vAlign w:val="center"/>
          </w:tcPr>
          <w:p>
            <w:pPr>
              <w:pStyle w:val="12"/>
            </w:pPr>
            <w:r>
              <w:t>3075872.00</w:t>
            </w:r>
          </w:p>
        </w:tc>
        <w:tc>
          <w:tcPr>
            <w:tcW w:w="2003" w:type="dxa"/>
            <w:vAlign w:val="center"/>
          </w:tcPr>
          <w:p>
            <w:pPr>
              <w:pStyle w:val="12"/>
            </w:pPr>
            <w:r>
              <w:t>3075872.00</w:t>
            </w:r>
          </w:p>
        </w:tc>
        <w:tc>
          <w:tcPr>
            <w:tcW w:w="2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4</w:t>
            </w:r>
          </w:p>
        </w:tc>
        <w:tc>
          <w:tcPr>
            <w:tcW w:w="2003" w:type="dxa"/>
            <w:vAlign w:val="center"/>
          </w:tcPr>
          <w:p>
            <w:pPr>
              <w:pStyle w:val="13"/>
            </w:pPr>
            <w:r>
              <w:t>30102</w:t>
            </w:r>
          </w:p>
        </w:tc>
        <w:tc>
          <w:tcPr>
            <w:tcW w:w="2004" w:type="dxa"/>
            <w:vAlign w:val="center"/>
          </w:tcPr>
          <w:p>
            <w:pPr>
              <w:pStyle w:val="13"/>
            </w:pPr>
            <w:r>
              <w:t>津贴补贴</w:t>
            </w:r>
          </w:p>
        </w:tc>
        <w:tc>
          <w:tcPr>
            <w:tcW w:w="2003" w:type="dxa"/>
            <w:vAlign w:val="center"/>
          </w:tcPr>
          <w:p>
            <w:pPr>
              <w:pStyle w:val="12"/>
            </w:pPr>
            <w:r>
              <w:t>5387192.00</w:t>
            </w:r>
          </w:p>
        </w:tc>
        <w:tc>
          <w:tcPr>
            <w:tcW w:w="2003" w:type="dxa"/>
            <w:vAlign w:val="center"/>
          </w:tcPr>
          <w:p>
            <w:pPr>
              <w:pStyle w:val="12"/>
            </w:pPr>
            <w:r>
              <w:t>5387192.00</w:t>
            </w:r>
          </w:p>
        </w:tc>
        <w:tc>
          <w:tcPr>
            <w:tcW w:w="2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5</w:t>
            </w:r>
          </w:p>
        </w:tc>
        <w:tc>
          <w:tcPr>
            <w:tcW w:w="2003" w:type="dxa"/>
            <w:vAlign w:val="center"/>
          </w:tcPr>
          <w:p>
            <w:pPr>
              <w:pStyle w:val="13"/>
            </w:pPr>
            <w:r>
              <w:t>30103</w:t>
            </w:r>
          </w:p>
        </w:tc>
        <w:tc>
          <w:tcPr>
            <w:tcW w:w="2004" w:type="dxa"/>
            <w:vAlign w:val="center"/>
          </w:tcPr>
          <w:p>
            <w:pPr>
              <w:pStyle w:val="13"/>
            </w:pPr>
            <w:r>
              <w:t>奖金</w:t>
            </w:r>
          </w:p>
        </w:tc>
        <w:tc>
          <w:tcPr>
            <w:tcW w:w="2003" w:type="dxa"/>
            <w:vAlign w:val="center"/>
          </w:tcPr>
          <w:p>
            <w:pPr>
              <w:pStyle w:val="12"/>
            </w:pPr>
            <w:r>
              <w:t>1432807.00</w:t>
            </w:r>
          </w:p>
        </w:tc>
        <w:tc>
          <w:tcPr>
            <w:tcW w:w="2003" w:type="dxa"/>
            <w:vAlign w:val="center"/>
          </w:tcPr>
          <w:p>
            <w:pPr>
              <w:pStyle w:val="12"/>
            </w:pPr>
            <w:r>
              <w:t>1432807.00</w:t>
            </w:r>
          </w:p>
        </w:tc>
        <w:tc>
          <w:tcPr>
            <w:tcW w:w="2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6</w:t>
            </w:r>
          </w:p>
        </w:tc>
        <w:tc>
          <w:tcPr>
            <w:tcW w:w="2003" w:type="dxa"/>
            <w:vAlign w:val="center"/>
          </w:tcPr>
          <w:p>
            <w:pPr>
              <w:pStyle w:val="13"/>
            </w:pPr>
            <w:r>
              <w:t>30107</w:t>
            </w:r>
          </w:p>
        </w:tc>
        <w:tc>
          <w:tcPr>
            <w:tcW w:w="2004" w:type="dxa"/>
            <w:vAlign w:val="center"/>
          </w:tcPr>
          <w:p>
            <w:pPr>
              <w:pStyle w:val="13"/>
            </w:pPr>
            <w:r>
              <w:t>绩效工资</w:t>
            </w:r>
          </w:p>
        </w:tc>
        <w:tc>
          <w:tcPr>
            <w:tcW w:w="2003" w:type="dxa"/>
            <w:vAlign w:val="center"/>
          </w:tcPr>
          <w:p>
            <w:pPr>
              <w:pStyle w:val="12"/>
            </w:pPr>
            <w:r>
              <w:t>135960.00</w:t>
            </w:r>
          </w:p>
        </w:tc>
        <w:tc>
          <w:tcPr>
            <w:tcW w:w="2003" w:type="dxa"/>
            <w:vAlign w:val="center"/>
          </w:tcPr>
          <w:p>
            <w:pPr>
              <w:pStyle w:val="12"/>
            </w:pPr>
            <w:r>
              <w:t>135960.00</w:t>
            </w:r>
          </w:p>
        </w:tc>
        <w:tc>
          <w:tcPr>
            <w:tcW w:w="2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3" w:hRule="atLeast"/>
          <w:jc w:val="center"/>
        </w:trPr>
        <w:tc>
          <w:tcPr>
            <w:tcW w:w="2003" w:type="dxa"/>
            <w:vAlign w:val="center"/>
          </w:tcPr>
          <w:p>
            <w:pPr>
              <w:pStyle w:val="14"/>
            </w:pPr>
            <w:r>
              <w:t>7</w:t>
            </w:r>
          </w:p>
        </w:tc>
        <w:tc>
          <w:tcPr>
            <w:tcW w:w="2003" w:type="dxa"/>
            <w:vAlign w:val="center"/>
          </w:tcPr>
          <w:p>
            <w:pPr>
              <w:pStyle w:val="13"/>
            </w:pPr>
            <w:r>
              <w:t>30108</w:t>
            </w:r>
          </w:p>
        </w:tc>
        <w:tc>
          <w:tcPr>
            <w:tcW w:w="2004" w:type="dxa"/>
            <w:vAlign w:val="center"/>
          </w:tcPr>
          <w:p>
            <w:pPr>
              <w:pStyle w:val="13"/>
            </w:pPr>
            <w:r>
              <w:t>机关事业单位基本养老保险缴费</w:t>
            </w:r>
          </w:p>
        </w:tc>
        <w:tc>
          <w:tcPr>
            <w:tcW w:w="2003" w:type="dxa"/>
            <w:vAlign w:val="center"/>
          </w:tcPr>
          <w:p>
            <w:pPr>
              <w:pStyle w:val="12"/>
            </w:pPr>
            <w:r>
              <w:t>2177000.00</w:t>
            </w:r>
          </w:p>
        </w:tc>
        <w:tc>
          <w:tcPr>
            <w:tcW w:w="2003" w:type="dxa"/>
            <w:vAlign w:val="center"/>
          </w:tcPr>
          <w:p>
            <w:pPr>
              <w:pStyle w:val="12"/>
            </w:pPr>
            <w:r>
              <w:t>2177000.00</w:t>
            </w:r>
          </w:p>
        </w:tc>
        <w:tc>
          <w:tcPr>
            <w:tcW w:w="2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atLeast"/>
          <w:jc w:val="center"/>
        </w:trPr>
        <w:tc>
          <w:tcPr>
            <w:tcW w:w="2003" w:type="dxa"/>
            <w:vAlign w:val="center"/>
          </w:tcPr>
          <w:p>
            <w:pPr>
              <w:pStyle w:val="14"/>
            </w:pPr>
            <w:r>
              <w:t>8</w:t>
            </w:r>
          </w:p>
        </w:tc>
        <w:tc>
          <w:tcPr>
            <w:tcW w:w="2003" w:type="dxa"/>
            <w:vAlign w:val="center"/>
          </w:tcPr>
          <w:p>
            <w:pPr>
              <w:pStyle w:val="13"/>
            </w:pPr>
            <w:r>
              <w:t>30110</w:t>
            </w:r>
          </w:p>
        </w:tc>
        <w:tc>
          <w:tcPr>
            <w:tcW w:w="2004" w:type="dxa"/>
            <w:vAlign w:val="center"/>
          </w:tcPr>
          <w:p>
            <w:pPr>
              <w:pStyle w:val="13"/>
            </w:pPr>
            <w:r>
              <w:t>职工基本医疗保险缴费</w:t>
            </w:r>
          </w:p>
        </w:tc>
        <w:tc>
          <w:tcPr>
            <w:tcW w:w="2003" w:type="dxa"/>
            <w:vAlign w:val="center"/>
          </w:tcPr>
          <w:p>
            <w:pPr>
              <w:pStyle w:val="12"/>
            </w:pPr>
            <w:r>
              <w:t>797500.00</w:t>
            </w:r>
          </w:p>
        </w:tc>
        <w:tc>
          <w:tcPr>
            <w:tcW w:w="2003" w:type="dxa"/>
            <w:vAlign w:val="center"/>
          </w:tcPr>
          <w:p>
            <w:pPr>
              <w:pStyle w:val="12"/>
            </w:pPr>
            <w:r>
              <w:t>797500.00</w:t>
            </w:r>
          </w:p>
        </w:tc>
        <w:tc>
          <w:tcPr>
            <w:tcW w:w="2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atLeast"/>
          <w:jc w:val="center"/>
        </w:trPr>
        <w:tc>
          <w:tcPr>
            <w:tcW w:w="2003" w:type="dxa"/>
            <w:vAlign w:val="center"/>
          </w:tcPr>
          <w:p>
            <w:pPr>
              <w:pStyle w:val="14"/>
            </w:pPr>
            <w:r>
              <w:t>9</w:t>
            </w:r>
          </w:p>
        </w:tc>
        <w:tc>
          <w:tcPr>
            <w:tcW w:w="2003" w:type="dxa"/>
            <w:vAlign w:val="center"/>
          </w:tcPr>
          <w:p>
            <w:pPr>
              <w:pStyle w:val="13"/>
            </w:pPr>
            <w:r>
              <w:t>30112</w:t>
            </w:r>
          </w:p>
        </w:tc>
        <w:tc>
          <w:tcPr>
            <w:tcW w:w="2004" w:type="dxa"/>
            <w:vAlign w:val="center"/>
          </w:tcPr>
          <w:p>
            <w:pPr>
              <w:pStyle w:val="13"/>
            </w:pPr>
            <w:r>
              <w:t>其他社会保障缴费</w:t>
            </w:r>
          </w:p>
        </w:tc>
        <w:tc>
          <w:tcPr>
            <w:tcW w:w="2003" w:type="dxa"/>
            <w:vAlign w:val="center"/>
          </w:tcPr>
          <w:p>
            <w:pPr>
              <w:pStyle w:val="12"/>
            </w:pPr>
            <w:r>
              <w:t>13380.00</w:t>
            </w:r>
          </w:p>
        </w:tc>
        <w:tc>
          <w:tcPr>
            <w:tcW w:w="2003" w:type="dxa"/>
            <w:vAlign w:val="center"/>
          </w:tcPr>
          <w:p>
            <w:pPr>
              <w:pStyle w:val="12"/>
            </w:pPr>
            <w:r>
              <w:t>13380.00</w:t>
            </w:r>
          </w:p>
        </w:tc>
        <w:tc>
          <w:tcPr>
            <w:tcW w:w="2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10</w:t>
            </w:r>
          </w:p>
        </w:tc>
        <w:tc>
          <w:tcPr>
            <w:tcW w:w="2003" w:type="dxa"/>
            <w:vAlign w:val="center"/>
          </w:tcPr>
          <w:p>
            <w:pPr>
              <w:pStyle w:val="13"/>
            </w:pPr>
            <w:r>
              <w:t>30113</w:t>
            </w:r>
          </w:p>
        </w:tc>
        <w:tc>
          <w:tcPr>
            <w:tcW w:w="2004" w:type="dxa"/>
            <w:vAlign w:val="center"/>
          </w:tcPr>
          <w:p>
            <w:pPr>
              <w:pStyle w:val="13"/>
            </w:pPr>
            <w:r>
              <w:t>住房公积金</w:t>
            </w:r>
          </w:p>
        </w:tc>
        <w:tc>
          <w:tcPr>
            <w:tcW w:w="2003" w:type="dxa"/>
            <w:vAlign w:val="center"/>
          </w:tcPr>
          <w:p>
            <w:pPr>
              <w:pStyle w:val="12"/>
            </w:pPr>
            <w:r>
              <w:t>628356.00</w:t>
            </w:r>
          </w:p>
        </w:tc>
        <w:tc>
          <w:tcPr>
            <w:tcW w:w="2003" w:type="dxa"/>
            <w:vAlign w:val="center"/>
          </w:tcPr>
          <w:p>
            <w:pPr>
              <w:pStyle w:val="12"/>
            </w:pPr>
            <w:r>
              <w:t>628356.00</w:t>
            </w:r>
          </w:p>
        </w:tc>
        <w:tc>
          <w:tcPr>
            <w:tcW w:w="2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atLeast"/>
          <w:jc w:val="center"/>
        </w:trPr>
        <w:tc>
          <w:tcPr>
            <w:tcW w:w="2003" w:type="dxa"/>
            <w:vAlign w:val="center"/>
          </w:tcPr>
          <w:p>
            <w:pPr>
              <w:pStyle w:val="14"/>
            </w:pPr>
            <w:r>
              <w:t>11</w:t>
            </w:r>
          </w:p>
        </w:tc>
        <w:tc>
          <w:tcPr>
            <w:tcW w:w="2003" w:type="dxa"/>
            <w:vAlign w:val="center"/>
          </w:tcPr>
          <w:p>
            <w:pPr>
              <w:pStyle w:val="13"/>
            </w:pPr>
            <w:r>
              <w:t>30199</w:t>
            </w:r>
          </w:p>
        </w:tc>
        <w:tc>
          <w:tcPr>
            <w:tcW w:w="2004" w:type="dxa"/>
            <w:vAlign w:val="center"/>
          </w:tcPr>
          <w:p>
            <w:pPr>
              <w:pStyle w:val="13"/>
            </w:pPr>
            <w:r>
              <w:t>其他工资福利支出</w:t>
            </w:r>
          </w:p>
        </w:tc>
        <w:tc>
          <w:tcPr>
            <w:tcW w:w="2003" w:type="dxa"/>
            <w:vAlign w:val="center"/>
          </w:tcPr>
          <w:p>
            <w:pPr>
              <w:pStyle w:val="12"/>
            </w:pPr>
            <w:r>
              <w:t>720.00</w:t>
            </w:r>
          </w:p>
        </w:tc>
        <w:tc>
          <w:tcPr>
            <w:tcW w:w="2003" w:type="dxa"/>
            <w:vAlign w:val="center"/>
          </w:tcPr>
          <w:p>
            <w:pPr>
              <w:pStyle w:val="12"/>
            </w:pPr>
            <w:r>
              <w:t>720.00</w:t>
            </w:r>
          </w:p>
        </w:tc>
        <w:tc>
          <w:tcPr>
            <w:tcW w:w="2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atLeast"/>
          <w:jc w:val="center"/>
        </w:trPr>
        <w:tc>
          <w:tcPr>
            <w:tcW w:w="2003" w:type="dxa"/>
            <w:vAlign w:val="center"/>
          </w:tcPr>
          <w:p>
            <w:pPr>
              <w:pStyle w:val="14"/>
            </w:pPr>
            <w:r>
              <w:t>12</w:t>
            </w:r>
          </w:p>
        </w:tc>
        <w:tc>
          <w:tcPr>
            <w:tcW w:w="2003" w:type="dxa"/>
            <w:vAlign w:val="center"/>
          </w:tcPr>
          <w:p>
            <w:pPr>
              <w:pStyle w:val="13"/>
            </w:pPr>
            <w:r>
              <w:t>302</w:t>
            </w:r>
          </w:p>
        </w:tc>
        <w:tc>
          <w:tcPr>
            <w:tcW w:w="2004" w:type="dxa"/>
            <w:vAlign w:val="center"/>
          </w:tcPr>
          <w:p>
            <w:pPr>
              <w:pStyle w:val="13"/>
            </w:pPr>
            <w:r>
              <w:t>商品和服务支出</w:t>
            </w:r>
          </w:p>
        </w:tc>
        <w:tc>
          <w:tcPr>
            <w:tcW w:w="2003" w:type="dxa"/>
            <w:vAlign w:val="center"/>
          </w:tcPr>
          <w:p>
            <w:pPr>
              <w:pStyle w:val="12"/>
            </w:pPr>
            <w:r>
              <w:t>1393494.00</w:t>
            </w:r>
          </w:p>
        </w:tc>
        <w:tc>
          <w:tcPr>
            <w:tcW w:w="2003" w:type="dxa"/>
            <w:vAlign w:val="center"/>
          </w:tcPr>
          <w:p>
            <w:pPr>
              <w:pStyle w:val="12"/>
            </w:pPr>
          </w:p>
        </w:tc>
        <w:tc>
          <w:tcPr>
            <w:tcW w:w="2003" w:type="dxa"/>
            <w:vAlign w:val="center"/>
          </w:tcPr>
          <w:p>
            <w:pPr>
              <w:pStyle w:val="12"/>
            </w:pPr>
            <w:r>
              <w:t>1393494.00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13</w:t>
            </w:r>
          </w:p>
        </w:tc>
        <w:tc>
          <w:tcPr>
            <w:tcW w:w="2003" w:type="dxa"/>
            <w:vAlign w:val="center"/>
          </w:tcPr>
          <w:p>
            <w:pPr>
              <w:pStyle w:val="13"/>
            </w:pPr>
            <w:r>
              <w:t>30201</w:t>
            </w:r>
          </w:p>
        </w:tc>
        <w:tc>
          <w:tcPr>
            <w:tcW w:w="2004" w:type="dxa"/>
            <w:vAlign w:val="center"/>
          </w:tcPr>
          <w:p>
            <w:pPr>
              <w:pStyle w:val="13"/>
            </w:pPr>
            <w:r>
              <w:t>办公费</w:t>
            </w:r>
          </w:p>
        </w:tc>
        <w:tc>
          <w:tcPr>
            <w:tcW w:w="2003" w:type="dxa"/>
            <w:vAlign w:val="center"/>
          </w:tcPr>
          <w:p>
            <w:pPr>
              <w:pStyle w:val="12"/>
            </w:pPr>
            <w:r>
              <w:t>507533.00</w:t>
            </w:r>
          </w:p>
        </w:tc>
        <w:tc>
          <w:tcPr>
            <w:tcW w:w="2003" w:type="dxa"/>
            <w:vAlign w:val="center"/>
          </w:tcPr>
          <w:p>
            <w:pPr>
              <w:pStyle w:val="12"/>
            </w:pPr>
          </w:p>
        </w:tc>
        <w:tc>
          <w:tcPr>
            <w:tcW w:w="2003" w:type="dxa"/>
            <w:vAlign w:val="center"/>
          </w:tcPr>
          <w:p>
            <w:pPr>
              <w:pStyle w:val="12"/>
            </w:pPr>
            <w:r>
              <w:t>507533.00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14</w:t>
            </w:r>
          </w:p>
        </w:tc>
        <w:tc>
          <w:tcPr>
            <w:tcW w:w="2003" w:type="dxa"/>
            <w:vAlign w:val="center"/>
          </w:tcPr>
          <w:p>
            <w:pPr>
              <w:pStyle w:val="13"/>
            </w:pPr>
            <w:r>
              <w:t>30206</w:t>
            </w:r>
          </w:p>
        </w:tc>
        <w:tc>
          <w:tcPr>
            <w:tcW w:w="2004" w:type="dxa"/>
            <w:vAlign w:val="center"/>
          </w:tcPr>
          <w:p>
            <w:pPr>
              <w:pStyle w:val="13"/>
            </w:pPr>
            <w:r>
              <w:t>电费</w:t>
            </w:r>
          </w:p>
        </w:tc>
        <w:tc>
          <w:tcPr>
            <w:tcW w:w="2003" w:type="dxa"/>
            <w:vAlign w:val="center"/>
          </w:tcPr>
          <w:p>
            <w:pPr>
              <w:pStyle w:val="12"/>
            </w:pPr>
            <w:r>
              <w:t>110000.00</w:t>
            </w:r>
          </w:p>
        </w:tc>
        <w:tc>
          <w:tcPr>
            <w:tcW w:w="2003" w:type="dxa"/>
            <w:vAlign w:val="center"/>
          </w:tcPr>
          <w:p>
            <w:pPr>
              <w:pStyle w:val="12"/>
            </w:pPr>
          </w:p>
        </w:tc>
        <w:tc>
          <w:tcPr>
            <w:tcW w:w="2003" w:type="dxa"/>
            <w:vAlign w:val="center"/>
          </w:tcPr>
          <w:p>
            <w:pPr>
              <w:pStyle w:val="12"/>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15</w:t>
            </w:r>
          </w:p>
        </w:tc>
        <w:tc>
          <w:tcPr>
            <w:tcW w:w="2003" w:type="dxa"/>
            <w:vAlign w:val="center"/>
          </w:tcPr>
          <w:p>
            <w:pPr>
              <w:pStyle w:val="13"/>
            </w:pPr>
            <w:r>
              <w:t>30207</w:t>
            </w:r>
          </w:p>
        </w:tc>
        <w:tc>
          <w:tcPr>
            <w:tcW w:w="2004" w:type="dxa"/>
            <w:vAlign w:val="center"/>
          </w:tcPr>
          <w:p>
            <w:pPr>
              <w:pStyle w:val="13"/>
            </w:pPr>
            <w:r>
              <w:t>邮电费</w:t>
            </w:r>
          </w:p>
        </w:tc>
        <w:tc>
          <w:tcPr>
            <w:tcW w:w="2003" w:type="dxa"/>
            <w:vAlign w:val="center"/>
          </w:tcPr>
          <w:p>
            <w:pPr>
              <w:pStyle w:val="12"/>
            </w:pPr>
            <w:r>
              <w:t>45000.00</w:t>
            </w:r>
          </w:p>
        </w:tc>
        <w:tc>
          <w:tcPr>
            <w:tcW w:w="2003" w:type="dxa"/>
            <w:vAlign w:val="center"/>
          </w:tcPr>
          <w:p>
            <w:pPr>
              <w:pStyle w:val="12"/>
            </w:pPr>
          </w:p>
        </w:tc>
        <w:tc>
          <w:tcPr>
            <w:tcW w:w="2003" w:type="dxa"/>
            <w:vAlign w:val="center"/>
          </w:tcPr>
          <w:p>
            <w:pPr>
              <w:pStyle w:val="12"/>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16</w:t>
            </w:r>
          </w:p>
        </w:tc>
        <w:tc>
          <w:tcPr>
            <w:tcW w:w="2003" w:type="dxa"/>
            <w:vAlign w:val="center"/>
          </w:tcPr>
          <w:p>
            <w:pPr>
              <w:pStyle w:val="13"/>
            </w:pPr>
            <w:r>
              <w:t>30208</w:t>
            </w:r>
          </w:p>
        </w:tc>
        <w:tc>
          <w:tcPr>
            <w:tcW w:w="2004" w:type="dxa"/>
            <w:vAlign w:val="center"/>
          </w:tcPr>
          <w:p>
            <w:pPr>
              <w:pStyle w:val="13"/>
            </w:pPr>
            <w:r>
              <w:t>取暖费</w:t>
            </w:r>
          </w:p>
        </w:tc>
        <w:tc>
          <w:tcPr>
            <w:tcW w:w="2003" w:type="dxa"/>
            <w:vAlign w:val="center"/>
          </w:tcPr>
          <w:p>
            <w:pPr>
              <w:pStyle w:val="12"/>
            </w:pPr>
            <w:r>
              <w:t>108000.00</w:t>
            </w:r>
          </w:p>
        </w:tc>
        <w:tc>
          <w:tcPr>
            <w:tcW w:w="2003" w:type="dxa"/>
            <w:vAlign w:val="center"/>
          </w:tcPr>
          <w:p>
            <w:pPr>
              <w:pStyle w:val="12"/>
            </w:pPr>
          </w:p>
        </w:tc>
        <w:tc>
          <w:tcPr>
            <w:tcW w:w="2003" w:type="dxa"/>
            <w:vAlign w:val="center"/>
          </w:tcPr>
          <w:p>
            <w:pPr>
              <w:pStyle w:val="12"/>
            </w:pPr>
            <w:r>
              <w:t>108000.00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17</w:t>
            </w:r>
          </w:p>
        </w:tc>
        <w:tc>
          <w:tcPr>
            <w:tcW w:w="2003" w:type="dxa"/>
            <w:vAlign w:val="center"/>
          </w:tcPr>
          <w:p>
            <w:pPr>
              <w:pStyle w:val="13"/>
            </w:pPr>
            <w:r>
              <w:t>30209</w:t>
            </w:r>
          </w:p>
        </w:tc>
        <w:tc>
          <w:tcPr>
            <w:tcW w:w="2004" w:type="dxa"/>
            <w:vAlign w:val="center"/>
          </w:tcPr>
          <w:p>
            <w:pPr>
              <w:pStyle w:val="13"/>
            </w:pPr>
            <w:r>
              <w:t>物业管理费</w:t>
            </w:r>
          </w:p>
        </w:tc>
        <w:tc>
          <w:tcPr>
            <w:tcW w:w="2003" w:type="dxa"/>
            <w:vAlign w:val="center"/>
          </w:tcPr>
          <w:p>
            <w:pPr>
              <w:pStyle w:val="12"/>
            </w:pPr>
            <w:r>
              <w:t>10000.00</w:t>
            </w:r>
          </w:p>
        </w:tc>
        <w:tc>
          <w:tcPr>
            <w:tcW w:w="2003" w:type="dxa"/>
            <w:vAlign w:val="center"/>
          </w:tcPr>
          <w:p>
            <w:pPr>
              <w:pStyle w:val="12"/>
            </w:pPr>
          </w:p>
        </w:tc>
        <w:tc>
          <w:tcPr>
            <w:tcW w:w="2003" w:type="dxa"/>
            <w:vAlign w:val="center"/>
          </w:tcPr>
          <w:p>
            <w:pPr>
              <w:pStyle w:val="12"/>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18</w:t>
            </w:r>
          </w:p>
        </w:tc>
        <w:tc>
          <w:tcPr>
            <w:tcW w:w="2003" w:type="dxa"/>
            <w:vAlign w:val="center"/>
          </w:tcPr>
          <w:p>
            <w:pPr>
              <w:pStyle w:val="13"/>
            </w:pPr>
            <w:r>
              <w:t>30211</w:t>
            </w:r>
          </w:p>
        </w:tc>
        <w:tc>
          <w:tcPr>
            <w:tcW w:w="2004" w:type="dxa"/>
            <w:vAlign w:val="center"/>
          </w:tcPr>
          <w:p>
            <w:pPr>
              <w:pStyle w:val="13"/>
            </w:pPr>
            <w:r>
              <w:t>差旅费</w:t>
            </w:r>
          </w:p>
        </w:tc>
        <w:tc>
          <w:tcPr>
            <w:tcW w:w="2003" w:type="dxa"/>
            <w:vAlign w:val="center"/>
          </w:tcPr>
          <w:p>
            <w:pPr>
              <w:pStyle w:val="12"/>
            </w:pPr>
            <w:r>
              <w:t>20000.00</w:t>
            </w:r>
          </w:p>
        </w:tc>
        <w:tc>
          <w:tcPr>
            <w:tcW w:w="2003" w:type="dxa"/>
            <w:vAlign w:val="center"/>
          </w:tcPr>
          <w:p>
            <w:pPr>
              <w:pStyle w:val="12"/>
            </w:pPr>
          </w:p>
        </w:tc>
        <w:tc>
          <w:tcPr>
            <w:tcW w:w="2003"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19</w:t>
            </w:r>
          </w:p>
        </w:tc>
        <w:tc>
          <w:tcPr>
            <w:tcW w:w="2003" w:type="dxa"/>
            <w:vAlign w:val="center"/>
          </w:tcPr>
          <w:p>
            <w:pPr>
              <w:pStyle w:val="13"/>
            </w:pPr>
            <w:r>
              <w:t>30213</w:t>
            </w:r>
          </w:p>
        </w:tc>
        <w:tc>
          <w:tcPr>
            <w:tcW w:w="2004" w:type="dxa"/>
            <w:vAlign w:val="center"/>
          </w:tcPr>
          <w:p>
            <w:pPr>
              <w:pStyle w:val="13"/>
            </w:pPr>
            <w:r>
              <w:t>维修(护)费</w:t>
            </w:r>
          </w:p>
        </w:tc>
        <w:tc>
          <w:tcPr>
            <w:tcW w:w="2003" w:type="dxa"/>
            <w:vAlign w:val="center"/>
          </w:tcPr>
          <w:p>
            <w:pPr>
              <w:pStyle w:val="12"/>
            </w:pPr>
            <w:r>
              <w:t>70000.00</w:t>
            </w:r>
          </w:p>
        </w:tc>
        <w:tc>
          <w:tcPr>
            <w:tcW w:w="2003" w:type="dxa"/>
            <w:vAlign w:val="center"/>
          </w:tcPr>
          <w:p>
            <w:pPr>
              <w:pStyle w:val="12"/>
            </w:pPr>
          </w:p>
        </w:tc>
        <w:tc>
          <w:tcPr>
            <w:tcW w:w="2003" w:type="dxa"/>
            <w:vAlign w:val="center"/>
          </w:tcPr>
          <w:p>
            <w:pPr>
              <w:pStyle w:val="12"/>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20</w:t>
            </w:r>
          </w:p>
        </w:tc>
        <w:tc>
          <w:tcPr>
            <w:tcW w:w="2003" w:type="dxa"/>
            <w:vAlign w:val="center"/>
          </w:tcPr>
          <w:p>
            <w:pPr>
              <w:pStyle w:val="13"/>
            </w:pPr>
            <w:r>
              <w:t>30226</w:t>
            </w:r>
          </w:p>
        </w:tc>
        <w:tc>
          <w:tcPr>
            <w:tcW w:w="2004" w:type="dxa"/>
            <w:vAlign w:val="center"/>
          </w:tcPr>
          <w:p>
            <w:pPr>
              <w:pStyle w:val="13"/>
            </w:pPr>
            <w:r>
              <w:t>劳务费</w:t>
            </w:r>
          </w:p>
        </w:tc>
        <w:tc>
          <w:tcPr>
            <w:tcW w:w="2003" w:type="dxa"/>
            <w:vAlign w:val="center"/>
          </w:tcPr>
          <w:p>
            <w:pPr>
              <w:pStyle w:val="12"/>
            </w:pPr>
            <w:r>
              <w:t>100000.00</w:t>
            </w:r>
          </w:p>
        </w:tc>
        <w:tc>
          <w:tcPr>
            <w:tcW w:w="2003" w:type="dxa"/>
            <w:vAlign w:val="center"/>
          </w:tcPr>
          <w:p>
            <w:pPr>
              <w:pStyle w:val="12"/>
            </w:pPr>
          </w:p>
        </w:tc>
        <w:tc>
          <w:tcPr>
            <w:tcW w:w="2003" w:type="dxa"/>
            <w:vAlign w:val="center"/>
          </w:tcPr>
          <w:p>
            <w:pPr>
              <w:pStyle w:val="12"/>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21</w:t>
            </w:r>
          </w:p>
        </w:tc>
        <w:tc>
          <w:tcPr>
            <w:tcW w:w="2003" w:type="dxa"/>
            <w:vAlign w:val="center"/>
          </w:tcPr>
          <w:p>
            <w:pPr>
              <w:pStyle w:val="13"/>
            </w:pPr>
            <w:r>
              <w:t>30227</w:t>
            </w:r>
          </w:p>
        </w:tc>
        <w:tc>
          <w:tcPr>
            <w:tcW w:w="2004" w:type="dxa"/>
            <w:vAlign w:val="center"/>
          </w:tcPr>
          <w:p>
            <w:pPr>
              <w:pStyle w:val="13"/>
            </w:pPr>
            <w:r>
              <w:t>委托业务费</w:t>
            </w:r>
          </w:p>
        </w:tc>
        <w:tc>
          <w:tcPr>
            <w:tcW w:w="2003" w:type="dxa"/>
            <w:vAlign w:val="center"/>
          </w:tcPr>
          <w:p>
            <w:pPr>
              <w:pStyle w:val="12"/>
            </w:pPr>
            <w:r>
              <w:t>40000.00</w:t>
            </w:r>
          </w:p>
        </w:tc>
        <w:tc>
          <w:tcPr>
            <w:tcW w:w="2003" w:type="dxa"/>
            <w:vAlign w:val="center"/>
          </w:tcPr>
          <w:p>
            <w:pPr>
              <w:pStyle w:val="12"/>
            </w:pPr>
          </w:p>
        </w:tc>
        <w:tc>
          <w:tcPr>
            <w:tcW w:w="2003" w:type="dxa"/>
            <w:vAlign w:val="center"/>
          </w:tcPr>
          <w:p>
            <w:pPr>
              <w:pStyle w:val="12"/>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22</w:t>
            </w:r>
          </w:p>
        </w:tc>
        <w:tc>
          <w:tcPr>
            <w:tcW w:w="2003" w:type="dxa"/>
            <w:vAlign w:val="center"/>
          </w:tcPr>
          <w:p>
            <w:pPr>
              <w:pStyle w:val="13"/>
            </w:pPr>
            <w:r>
              <w:t>30228</w:t>
            </w:r>
          </w:p>
        </w:tc>
        <w:tc>
          <w:tcPr>
            <w:tcW w:w="2004" w:type="dxa"/>
            <w:vAlign w:val="center"/>
          </w:tcPr>
          <w:p>
            <w:pPr>
              <w:pStyle w:val="13"/>
            </w:pPr>
            <w:r>
              <w:t>工会经费</w:t>
            </w:r>
          </w:p>
        </w:tc>
        <w:tc>
          <w:tcPr>
            <w:tcW w:w="2003" w:type="dxa"/>
            <w:vAlign w:val="center"/>
          </w:tcPr>
          <w:p>
            <w:pPr>
              <w:pStyle w:val="12"/>
            </w:pPr>
            <w:r>
              <w:t>18961.00</w:t>
            </w:r>
          </w:p>
        </w:tc>
        <w:tc>
          <w:tcPr>
            <w:tcW w:w="2003" w:type="dxa"/>
            <w:vAlign w:val="center"/>
          </w:tcPr>
          <w:p>
            <w:pPr>
              <w:pStyle w:val="12"/>
            </w:pPr>
          </w:p>
        </w:tc>
        <w:tc>
          <w:tcPr>
            <w:tcW w:w="2003" w:type="dxa"/>
            <w:vAlign w:val="center"/>
          </w:tcPr>
          <w:p>
            <w:pPr>
              <w:pStyle w:val="12"/>
            </w:pPr>
            <w:r>
              <w:t>18961.00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23</w:t>
            </w:r>
          </w:p>
        </w:tc>
        <w:tc>
          <w:tcPr>
            <w:tcW w:w="2003" w:type="dxa"/>
            <w:vAlign w:val="center"/>
          </w:tcPr>
          <w:p>
            <w:pPr>
              <w:pStyle w:val="13"/>
            </w:pPr>
            <w:r>
              <w:t>30229</w:t>
            </w:r>
          </w:p>
        </w:tc>
        <w:tc>
          <w:tcPr>
            <w:tcW w:w="2004" w:type="dxa"/>
            <w:vAlign w:val="center"/>
          </w:tcPr>
          <w:p>
            <w:pPr>
              <w:pStyle w:val="13"/>
            </w:pPr>
            <w:r>
              <w:t>福利费</w:t>
            </w:r>
          </w:p>
        </w:tc>
        <w:tc>
          <w:tcPr>
            <w:tcW w:w="2003" w:type="dxa"/>
            <w:vAlign w:val="center"/>
          </w:tcPr>
          <w:p>
            <w:pPr>
              <w:pStyle w:val="12"/>
            </w:pPr>
            <w:r>
              <w:t>210000.00</w:t>
            </w:r>
          </w:p>
        </w:tc>
        <w:tc>
          <w:tcPr>
            <w:tcW w:w="2003" w:type="dxa"/>
            <w:vAlign w:val="center"/>
          </w:tcPr>
          <w:p>
            <w:pPr>
              <w:pStyle w:val="12"/>
            </w:pPr>
          </w:p>
        </w:tc>
        <w:tc>
          <w:tcPr>
            <w:tcW w:w="2003" w:type="dxa"/>
            <w:vAlign w:val="center"/>
          </w:tcPr>
          <w:p>
            <w:pPr>
              <w:pStyle w:val="12"/>
            </w:pPr>
            <w: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atLeast"/>
          <w:jc w:val="center"/>
        </w:trPr>
        <w:tc>
          <w:tcPr>
            <w:tcW w:w="2003" w:type="dxa"/>
            <w:vAlign w:val="center"/>
          </w:tcPr>
          <w:p>
            <w:pPr>
              <w:pStyle w:val="14"/>
            </w:pPr>
            <w:r>
              <w:t>24</w:t>
            </w:r>
          </w:p>
        </w:tc>
        <w:tc>
          <w:tcPr>
            <w:tcW w:w="2003" w:type="dxa"/>
            <w:vAlign w:val="center"/>
          </w:tcPr>
          <w:p>
            <w:pPr>
              <w:pStyle w:val="13"/>
            </w:pPr>
            <w:r>
              <w:t>30231</w:t>
            </w:r>
          </w:p>
        </w:tc>
        <w:tc>
          <w:tcPr>
            <w:tcW w:w="2004" w:type="dxa"/>
            <w:vAlign w:val="center"/>
          </w:tcPr>
          <w:p>
            <w:pPr>
              <w:pStyle w:val="13"/>
            </w:pPr>
            <w:r>
              <w:t>公务用车运行维护费</w:t>
            </w:r>
          </w:p>
        </w:tc>
        <w:tc>
          <w:tcPr>
            <w:tcW w:w="2003" w:type="dxa"/>
            <w:vAlign w:val="center"/>
          </w:tcPr>
          <w:p>
            <w:pPr>
              <w:pStyle w:val="12"/>
            </w:pPr>
            <w:r>
              <w:t>64000.00</w:t>
            </w:r>
          </w:p>
        </w:tc>
        <w:tc>
          <w:tcPr>
            <w:tcW w:w="2003" w:type="dxa"/>
            <w:vAlign w:val="center"/>
          </w:tcPr>
          <w:p>
            <w:pPr>
              <w:pStyle w:val="12"/>
            </w:pPr>
          </w:p>
        </w:tc>
        <w:tc>
          <w:tcPr>
            <w:tcW w:w="2003" w:type="dxa"/>
            <w:vAlign w:val="center"/>
          </w:tcPr>
          <w:p>
            <w:pPr>
              <w:pStyle w:val="12"/>
            </w:pPr>
            <w:r>
              <w:t>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25</w:t>
            </w:r>
          </w:p>
        </w:tc>
        <w:tc>
          <w:tcPr>
            <w:tcW w:w="2003" w:type="dxa"/>
            <w:vAlign w:val="center"/>
          </w:tcPr>
          <w:p>
            <w:pPr>
              <w:pStyle w:val="13"/>
            </w:pPr>
            <w:r>
              <w:t>30239</w:t>
            </w:r>
          </w:p>
        </w:tc>
        <w:tc>
          <w:tcPr>
            <w:tcW w:w="2004" w:type="dxa"/>
            <w:vAlign w:val="center"/>
          </w:tcPr>
          <w:p>
            <w:pPr>
              <w:pStyle w:val="13"/>
            </w:pPr>
            <w:r>
              <w:t>其他交通费用</w:t>
            </w:r>
          </w:p>
        </w:tc>
        <w:tc>
          <w:tcPr>
            <w:tcW w:w="2003" w:type="dxa"/>
            <w:vAlign w:val="center"/>
          </w:tcPr>
          <w:p>
            <w:pPr>
              <w:pStyle w:val="12"/>
            </w:pPr>
            <w:r>
              <w:t>90000.00</w:t>
            </w:r>
          </w:p>
        </w:tc>
        <w:tc>
          <w:tcPr>
            <w:tcW w:w="2003" w:type="dxa"/>
            <w:vAlign w:val="center"/>
          </w:tcPr>
          <w:p>
            <w:pPr>
              <w:pStyle w:val="12"/>
            </w:pPr>
          </w:p>
        </w:tc>
        <w:tc>
          <w:tcPr>
            <w:tcW w:w="2003" w:type="dxa"/>
            <w:vAlign w:val="center"/>
          </w:tcPr>
          <w:p>
            <w:pPr>
              <w:pStyle w:val="12"/>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atLeast"/>
          <w:jc w:val="center"/>
        </w:trPr>
        <w:tc>
          <w:tcPr>
            <w:tcW w:w="2003" w:type="dxa"/>
            <w:vAlign w:val="center"/>
          </w:tcPr>
          <w:p>
            <w:pPr>
              <w:pStyle w:val="14"/>
            </w:pPr>
            <w:r>
              <w:t>26</w:t>
            </w:r>
          </w:p>
        </w:tc>
        <w:tc>
          <w:tcPr>
            <w:tcW w:w="2003" w:type="dxa"/>
            <w:vAlign w:val="center"/>
          </w:tcPr>
          <w:p>
            <w:pPr>
              <w:pStyle w:val="13"/>
            </w:pPr>
            <w:r>
              <w:t>303</w:t>
            </w:r>
          </w:p>
        </w:tc>
        <w:tc>
          <w:tcPr>
            <w:tcW w:w="2004" w:type="dxa"/>
            <w:vAlign w:val="center"/>
          </w:tcPr>
          <w:p>
            <w:pPr>
              <w:pStyle w:val="13"/>
            </w:pPr>
            <w:r>
              <w:t>对个人和家庭的补助</w:t>
            </w:r>
          </w:p>
        </w:tc>
        <w:tc>
          <w:tcPr>
            <w:tcW w:w="2003" w:type="dxa"/>
            <w:vAlign w:val="center"/>
          </w:tcPr>
          <w:p>
            <w:pPr>
              <w:pStyle w:val="12"/>
            </w:pPr>
            <w:r>
              <w:t>8182540.00</w:t>
            </w:r>
          </w:p>
        </w:tc>
        <w:tc>
          <w:tcPr>
            <w:tcW w:w="2003" w:type="dxa"/>
            <w:vAlign w:val="center"/>
          </w:tcPr>
          <w:p>
            <w:pPr>
              <w:pStyle w:val="12"/>
            </w:pPr>
            <w:r>
              <w:t>8182540.00</w:t>
            </w:r>
          </w:p>
        </w:tc>
        <w:tc>
          <w:tcPr>
            <w:tcW w:w="2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27</w:t>
            </w:r>
          </w:p>
        </w:tc>
        <w:tc>
          <w:tcPr>
            <w:tcW w:w="2003" w:type="dxa"/>
            <w:vAlign w:val="center"/>
          </w:tcPr>
          <w:p>
            <w:pPr>
              <w:pStyle w:val="13"/>
            </w:pPr>
            <w:r>
              <w:t>30301</w:t>
            </w:r>
          </w:p>
        </w:tc>
        <w:tc>
          <w:tcPr>
            <w:tcW w:w="2004" w:type="dxa"/>
            <w:vAlign w:val="center"/>
          </w:tcPr>
          <w:p>
            <w:pPr>
              <w:pStyle w:val="13"/>
            </w:pPr>
            <w:r>
              <w:t>离休费</w:t>
            </w:r>
          </w:p>
        </w:tc>
        <w:tc>
          <w:tcPr>
            <w:tcW w:w="2003" w:type="dxa"/>
            <w:vAlign w:val="center"/>
          </w:tcPr>
          <w:p>
            <w:pPr>
              <w:pStyle w:val="12"/>
            </w:pPr>
            <w:r>
              <w:t>112216.00</w:t>
            </w:r>
          </w:p>
        </w:tc>
        <w:tc>
          <w:tcPr>
            <w:tcW w:w="2003" w:type="dxa"/>
            <w:vAlign w:val="center"/>
          </w:tcPr>
          <w:p>
            <w:pPr>
              <w:pStyle w:val="12"/>
            </w:pPr>
            <w:r>
              <w:t>112216.00</w:t>
            </w:r>
          </w:p>
        </w:tc>
        <w:tc>
          <w:tcPr>
            <w:tcW w:w="2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28</w:t>
            </w:r>
          </w:p>
        </w:tc>
        <w:tc>
          <w:tcPr>
            <w:tcW w:w="2003" w:type="dxa"/>
            <w:vAlign w:val="center"/>
          </w:tcPr>
          <w:p>
            <w:pPr>
              <w:pStyle w:val="13"/>
            </w:pPr>
            <w:r>
              <w:t>30302</w:t>
            </w:r>
          </w:p>
        </w:tc>
        <w:tc>
          <w:tcPr>
            <w:tcW w:w="2004" w:type="dxa"/>
            <w:vAlign w:val="center"/>
          </w:tcPr>
          <w:p>
            <w:pPr>
              <w:pStyle w:val="13"/>
            </w:pPr>
            <w:r>
              <w:t>退休费</w:t>
            </w:r>
          </w:p>
        </w:tc>
        <w:tc>
          <w:tcPr>
            <w:tcW w:w="2003" w:type="dxa"/>
            <w:vAlign w:val="center"/>
          </w:tcPr>
          <w:p>
            <w:pPr>
              <w:pStyle w:val="12"/>
            </w:pPr>
            <w:r>
              <w:t>7738356.00</w:t>
            </w:r>
          </w:p>
        </w:tc>
        <w:tc>
          <w:tcPr>
            <w:tcW w:w="2003" w:type="dxa"/>
            <w:vAlign w:val="center"/>
          </w:tcPr>
          <w:p>
            <w:pPr>
              <w:pStyle w:val="12"/>
            </w:pPr>
            <w:r>
              <w:t>7738356.00</w:t>
            </w:r>
          </w:p>
        </w:tc>
        <w:tc>
          <w:tcPr>
            <w:tcW w:w="2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29</w:t>
            </w:r>
          </w:p>
        </w:tc>
        <w:tc>
          <w:tcPr>
            <w:tcW w:w="2003" w:type="dxa"/>
            <w:vAlign w:val="center"/>
          </w:tcPr>
          <w:p>
            <w:pPr>
              <w:pStyle w:val="13"/>
            </w:pPr>
            <w:r>
              <w:t>30305</w:t>
            </w:r>
          </w:p>
        </w:tc>
        <w:tc>
          <w:tcPr>
            <w:tcW w:w="2004" w:type="dxa"/>
            <w:vAlign w:val="center"/>
          </w:tcPr>
          <w:p>
            <w:pPr>
              <w:pStyle w:val="13"/>
            </w:pPr>
            <w:r>
              <w:t>生活补助</w:t>
            </w:r>
          </w:p>
        </w:tc>
        <w:tc>
          <w:tcPr>
            <w:tcW w:w="2003" w:type="dxa"/>
            <w:vAlign w:val="center"/>
          </w:tcPr>
          <w:p>
            <w:pPr>
              <w:pStyle w:val="12"/>
            </w:pPr>
            <w:r>
              <w:t>331968.00</w:t>
            </w:r>
          </w:p>
        </w:tc>
        <w:tc>
          <w:tcPr>
            <w:tcW w:w="2003" w:type="dxa"/>
            <w:vAlign w:val="center"/>
          </w:tcPr>
          <w:p>
            <w:pPr>
              <w:pStyle w:val="12"/>
            </w:pPr>
            <w:r>
              <w:t>331968.00</w:t>
            </w:r>
          </w:p>
        </w:tc>
        <w:tc>
          <w:tcPr>
            <w:tcW w:w="2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03" w:type="dxa"/>
            <w:vAlign w:val="center"/>
          </w:tcPr>
          <w:p>
            <w:pPr>
              <w:pStyle w:val="14"/>
            </w:pPr>
            <w:r>
              <w:t>30</w:t>
            </w:r>
          </w:p>
        </w:tc>
        <w:tc>
          <w:tcPr>
            <w:tcW w:w="2003" w:type="dxa"/>
            <w:vAlign w:val="center"/>
          </w:tcPr>
          <w:p>
            <w:pPr>
              <w:pStyle w:val="13"/>
            </w:pPr>
            <w:r>
              <w:t>310</w:t>
            </w:r>
          </w:p>
        </w:tc>
        <w:tc>
          <w:tcPr>
            <w:tcW w:w="2004" w:type="dxa"/>
            <w:vAlign w:val="center"/>
          </w:tcPr>
          <w:p>
            <w:pPr>
              <w:pStyle w:val="13"/>
            </w:pPr>
            <w:r>
              <w:t>资本性支出</w:t>
            </w:r>
          </w:p>
        </w:tc>
        <w:tc>
          <w:tcPr>
            <w:tcW w:w="2003" w:type="dxa"/>
            <w:vAlign w:val="center"/>
          </w:tcPr>
          <w:p>
            <w:pPr>
              <w:pStyle w:val="12"/>
            </w:pPr>
            <w:r>
              <w:t>50000.00</w:t>
            </w:r>
          </w:p>
        </w:tc>
        <w:tc>
          <w:tcPr>
            <w:tcW w:w="2003" w:type="dxa"/>
            <w:vAlign w:val="center"/>
          </w:tcPr>
          <w:p>
            <w:pPr>
              <w:pStyle w:val="12"/>
            </w:pPr>
          </w:p>
        </w:tc>
        <w:tc>
          <w:tcPr>
            <w:tcW w:w="2003" w:type="dxa"/>
            <w:vAlign w:val="center"/>
          </w:tcPr>
          <w:p>
            <w:pPr>
              <w:pStyle w:val="12"/>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2003" w:type="dxa"/>
            <w:vAlign w:val="center"/>
          </w:tcPr>
          <w:p>
            <w:pPr>
              <w:pStyle w:val="14"/>
            </w:pPr>
            <w:r>
              <w:t>31</w:t>
            </w:r>
          </w:p>
        </w:tc>
        <w:tc>
          <w:tcPr>
            <w:tcW w:w="2003" w:type="dxa"/>
            <w:vAlign w:val="center"/>
          </w:tcPr>
          <w:p>
            <w:pPr>
              <w:pStyle w:val="13"/>
            </w:pPr>
            <w:r>
              <w:t>31002</w:t>
            </w:r>
          </w:p>
        </w:tc>
        <w:tc>
          <w:tcPr>
            <w:tcW w:w="2004" w:type="dxa"/>
            <w:vAlign w:val="center"/>
          </w:tcPr>
          <w:p>
            <w:pPr>
              <w:pStyle w:val="13"/>
            </w:pPr>
            <w:r>
              <w:t>办公设备购置</w:t>
            </w:r>
          </w:p>
        </w:tc>
        <w:tc>
          <w:tcPr>
            <w:tcW w:w="2003" w:type="dxa"/>
            <w:vAlign w:val="center"/>
          </w:tcPr>
          <w:p>
            <w:pPr>
              <w:pStyle w:val="12"/>
            </w:pPr>
            <w:r>
              <w:t>50000.00</w:t>
            </w:r>
          </w:p>
        </w:tc>
        <w:tc>
          <w:tcPr>
            <w:tcW w:w="2003" w:type="dxa"/>
            <w:vAlign w:val="center"/>
          </w:tcPr>
          <w:p>
            <w:pPr>
              <w:pStyle w:val="12"/>
            </w:pPr>
          </w:p>
        </w:tc>
        <w:tc>
          <w:tcPr>
            <w:tcW w:w="2003" w:type="dxa"/>
            <w:vAlign w:val="center"/>
          </w:tcPr>
          <w:p>
            <w:pPr>
              <w:pStyle w:val="12"/>
            </w:pPr>
            <w:r>
              <w:t>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32636"/>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155文安县水务局</w:t>
            </w:r>
          </w:p>
        </w:tc>
        <w:tc>
          <w:tcPr>
            <w:tcW w:w="2551" w:type="dxa"/>
            <w:tcBorders>
              <w:top w:val="single" w:color="FFFFFF" w:sz="6" w:space="0"/>
              <w:left w:val="single" w:color="FFFFFF" w:sz="6" w:space="0"/>
              <w:right w:val="single" w:color="FFFFFF" w:sz="6" w:space="0"/>
            </w:tcBorders>
            <w:vAlign w:val="center"/>
          </w:tcPr>
          <w:p>
            <w:pPr>
              <w:pStyle w:val="9"/>
            </w:pPr>
            <w:r>
              <w:t>预算年2024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17400.00</w:t>
            </w:r>
          </w:p>
        </w:tc>
        <w:tc>
          <w:tcPr>
            <w:tcW w:w="2551" w:type="dxa"/>
            <w:vAlign w:val="center"/>
          </w:tcPr>
          <w:p>
            <w:pPr>
              <w:pStyle w:val="16"/>
            </w:pPr>
          </w:p>
        </w:tc>
        <w:tc>
          <w:tcPr>
            <w:tcW w:w="2551" w:type="dxa"/>
            <w:vAlign w:val="center"/>
          </w:tcPr>
          <w:p>
            <w:pPr>
              <w:pStyle w:val="16"/>
            </w:pPr>
            <w:r>
              <w:t>17400.00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17400.00</w:t>
            </w:r>
          </w:p>
        </w:tc>
        <w:tc>
          <w:tcPr>
            <w:tcW w:w="2551" w:type="dxa"/>
            <w:vAlign w:val="center"/>
          </w:tcPr>
          <w:p>
            <w:pPr>
              <w:pStyle w:val="12"/>
            </w:pPr>
          </w:p>
        </w:tc>
        <w:tc>
          <w:tcPr>
            <w:tcW w:w="2551" w:type="dxa"/>
            <w:vAlign w:val="center"/>
          </w:tcPr>
          <w:p>
            <w:pPr>
              <w:pStyle w:val="12"/>
            </w:pPr>
            <w:r>
              <w:t>17400.00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21372</w:t>
            </w:r>
          </w:p>
        </w:tc>
        <w:tc>
          <w:tcPr>
            <w:tcW w:w="4535" w:type="dxa"/>
            <w:vAlign w:val="center"/>
          </w:tcPr>
          <w:p>
            <w:pPr>
              <w:pStyle w:val="13"/>
            </w:pPr>
            <w:r>
              <w:t>大中型水库移民后期扶持基金支出</w:t>
            </w:r>
          </w:p>
        </w:tc>
        <w:tc>
          <w:tcPr>
            <w:tcW w:w="2551" w:type="dxa"/>
            <w:vAlign w:val="center"/>
          </w:tcPr>
          <w:p>
            <w:pPr>
              <w:pStyle w:val="12"/>
            </w:pPr>
            <w:r>
              <w:t>17400.00</w:t>
            </w:r>
          </w:p>
        </w:tc>
        <w:tc>
          <w:tcPr>
            <w:tcW w:w="2551" w:type="dxa"/>
            <w:vAlign w:val="center"/>
          </w:tcPr>
          <w:p>
            <w:pPr>
              <w:pStyle w:val="12"/>
            </w:pPr>
          </w:p>
        </w:tc>
        <w:tc>
          <w:tcPr>
            <w:tcW w:w="2551" w:type="dxa"/>
            <w:vAlign w:val="center"/>
          </w:tcPr>
          <w:p>
            <w:pPr>
              <w:pStyle w:val="12"/>
            </w:pPr>
            <w:r>
              <w:t>17400.00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2137201</w:t>
            </w:r>
          </w:p>
        </w:tc>
        <w:tc>
          <w:tcPr>
            <w:tcW w:w="4535" w:type="dxa"/>
            <w:vAlign w:val="center"/>
          </w:tcPr>
          <w:p>
            <w:pPr>
              <w:pStyle w:val="13"/>
            </w:pPr>
            <w:r>
              <w:t>移民补助</w:t>
            </w:r>
          </w:p>
        </w:tc>
        <w:tc>
          <w:tcPr>
            <w:tcW w:w="2551" w:type="dxa"/>
            <w:vAlign w:val="center"/>
          </w:tcPr>
          <w:p>
            <w:pPr>
              <w:pStyle w:val="12"/>
            </w:pPr>
            <w:r>
              <w:t>17400.00</w:t>
            </w:r>
          </w:p>
        </w:tc>
        <w:tc>
          <w:tcPr>
            <w:tcW w:w="2551" w:type="dxa"/>
            <w:vAlign w:val="center"/>
          </w:tcPr>
          <w:p>
            <w:pPr>
              <w:pStyle w:val="12"/>
            </w:pPr>
          </w:p>
        </w:tc>
        <w:tc>
          <w:tcPr>
            <w:tcW w:w="2551" w:type="dxa"/>
            <w:vAlign w:val="center"/>
          </w:tcPr>
          <w:p>
            <w:pPr>
              <w:pStyle w:val="12"/>
            </w:pPr>
            <w:r>
              <w:t>17400.00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8952"/>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155文安县水务局</w:t>
            </w:r>
          </w:p>
        </w:tc>
        <w:tc>
          <w:tcPr>
            <w:tcW w:w="2551" w:type="dxa"/>
            <w:tcBorders>
              <w:top w:val="single" w:color="FFFFFF" w:sz="6" w:space="0"/>
              <w:left w:val="single" w:color="FFFFFF" w:sz="6" w:space="0"/>
              <w:right w:val="single" w:color="FFFFFF" w:sz="6" w:space="0"/>
            </w:tcBorders>
            <w:vAlign w:val="center"/>
          </w:tcPr>
          <w:p>
            <w:pPr>
              <w:pStyle w:val="9"/>
            </w:pPr>
            <w:r>
              <w:t>预算年2024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20444"/>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155文安县水务局</w:t>
            </w:r>
          </w:p>
        </w:tc>
        <w:tc>
          <w:tcPr>
            <w:tcW w:w="2381" w:type="dxa"/>
            <w:tcBorders>
              <w:top w:val="single" w:color="FFFFFF" w:sz="6" w:space="0"/>
              <w:left w:val="single" w:color="FFFFFF" w:sz="6" w:space="0"/>
              <w:right w:val="single" w:color="FFFFFF" w:sz="6" w:space="0"/>
            </w:tcBorders>
            <w:vAlign w:val="center"/>
          </w:tcPr>
          <w:p>
            <w:pPr>
              <w:pStyle w:val="9"/>
            </w:pPr>
            <w:r>
              <w:t>预算年2024</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64000.00</w:t>
            </w:r>
          </w:p>
        </w:tc>
        <w:tc>
          <w:tcPr>
            <w:tcW w:w="2381" w:type="dxa"/>
            <w:vAlign w:val="center"/>
          </w:tcPr>
          <w:p>
            <w:pPr>
              <w:pStyle w:val="12"/>
            </w:pPr>
            <w:r>
              <w:t>64000.00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文安县水务局2024年部门预算信息公开情况说明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文安县水务局2024年部门预算信息公开情况说明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按照《中华人民共和国预算法》、《地方预决算公开操作规程》和《关于进一步推进预算公开工作的实施意见》规定，现将文安县水务局2024年部门预算公开如下：</w:t>
      </w:r>
    </w:p>
    <w:p>
      <w:pPr>
        <w:spacing w:before="10" w:after="10" w:line="360" w:lineRule="auto"/>
        <w:ind w:firstLine="640"/>
        <w:jc w:val="left"/>
        <w:outlineLvl w:val="2"/>
      </w:pPr>
      <w:bookmarkStart w:id="9" w:name="_Toc337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（一）负责保障水资源的合理开发利用。拟定水利战略规划和政策，起草水利有关规范性文件，组织编制全县水资源战略规划、重要江河湖泊流域综合规划、防洪规划等重大水利规划。</w:t>
      </w:r>
    </w:p>
    <w:p>
      <w:pPr>
        <w:pStyle w:val="18"/>
      </w:pPr>
      <w:r>
        <w:t>（二）负责生活、生产经营和生态环境用水的统筹和协调。组织实施最严格水资源管理制度，实施水资源的统一监督管理，拟定全县和跨镇（乡）水中长期供求计划、水量分配方案并监督实施。负责重要流域、区域以及重大调水工程的水资源调度。组织实施取水许可、水资源论证和防洪论证制度，指导开展水资源有偿使用工作。指导水利行业供水和乡镇供水工作。</w:t>
      </w:r>
    </w:p>
    <w:p>
      <w:pPr>
        <w:pStyle w:val="18"/>
      </w:pPr>
      <w:r>
        <w:t>（三）按规定制定水利工程建设有关制度并组织实施，负责提出县级水利固定资产投资规模、方向、具体安排建议并组织指导实施，按权限审批、核准县规划内和年度计划规模内固定资产投资项目，提出县级水利资金安排建议并负责项目实施的监督管理。</w:t>
      </w:r>
    </w:p>
    <w:p>
      <w:pPr>
        <w:pStyle w:val="18"/>
      </w:pPr>
      <w:r>
        <w:t>（四）指导水资源保护工作。组织编制并实施水资源保护规划。指导饮用水水源保护有关工作，指导地下水开发利用和地下水资源管理保护。组织指导地下水超采区综合治理。</w:t>
      </w:r>
    </w:p>
    <w:p>
      <w:pPr>
        <w:pStyle w:val="18"/>
      </w:pPr>
      <w:r>
        <w:t>（五）负责节约用水工作。拟定节约用水政策，组织编制节约用水规划并监督实施，组织制定有关标准，组织实施用水总量控制等管理制度，指导和推动节水型社会建设工作。</w:t>
      </w:r>
    </w:p>
    <w:p>
      <w:pPr>
        <w:pStyle w:val="18"/>
      </w:pPr>
      <w:r>
        <w:t>（六）指导水利设施、水域及其岸线的管理、保护与综合利用。组织指导水利基础设施网络建设。指导重要河流及河口的治理、开发和保护。指导河流水生态保护与修复、河流生态流量水量管理以及河流水系连通工作。</w:t>
      </w:r>
    </w:p>
    <w:p>
      <w:pPr>
        <w:pStyle w:val="18"/>
      </w:pPr>
      <w:r>
        <w:t>（七）指导监督水利工程建设与运行管理。组织实施具有控制性的和跨区域跨流域的重要水利工程建设与运行管理。组织并协调落实南水北调配套工程建设的有关工作，组织工程验收有关工作，指导地方配套工程建设。</w:t>
      </w:r>
    </w:p>
    <w:p>
      <w:pPr>
        <w:pStyle w:val="18"/>
      </w:pPr>
      <w:r>
        <w:t>（八）负责水土保持工作。拟定水土保持规划并监督实施，组织实施水土流失的综合防治。负责建设项目水土保持监督管理工作，指导重点水土保持建设项目的实施。</w:t>
      </w:r>
    </w:p>
    <w:p>
      <w:pPr>
        <w:pStyle w:val="18"/>
      </w:pPr>
      <w:r>
        <w:t>（九）指导农村水利工作。组织开展灌排工程建设与改造。指导农村饮水安全工程建设管理工作，指导节水灌溉有关工作。指导农村水利改革创新和社会化服务体系建设。</w:t>
      </w:r>
    </w:p>
    <w:p>
      <w:pPr>
        <w:pStyle w:val="18"/>
      </w:pPr>
      <w:r>
        <w:t>（十）指导水库、水利工程移民管理工作。拟定水库、水利工程移民有关政策并监督实施，组织实施移民安置验收、监督评估等制度。指导监督水库移民后期扶持政策的实施。</w:t>
      </w:r>
    </w:p>
    <w:p>
      <w:pPr>
        <w:pStyle w:val="18"/>
      </w:pPr>
      <w:r>
        <w:t>（十一）负责涉水违法事件的查处，协调和仲裁部门间和镇（乡）际间水事纠纷，负责水政监察和水行政执法。依法负责水利行业安全生产工作，组织指导水利设施的安全监管。指导水利建设市场的监督管理，组织实施水利工程建设的监督。</w:t>
      </w:r>
    </w:p>
    <w:p>
      <w:pPr>
        <w:pStyle w:val="18"/>
      </w:pPr>
      <w:r>
        <w:t>（十二）组织开展水利行业质量监督工作，对水利行业技术标准、规程规范的实施进行监督。开展水利科技工作。</w:t>
      </w:r>
    </w:p>
    <w:p>
      <w:pPr>
        <w:pStyle w:val="18"/>
      </w:pPr>
      <w:r>
        <w:t>（十三）负责落实综合防灾减灾规划相关要求，组织编制洪水干旱灾害防治规划和防护标准并指导实施。承担水情旱情监测预警工作。组织编制重要河流和重要水利工程的防御洪水抗御旱灾调度及应急水量调度方案，按程序报批并组织实施。承担防御洪水应急抢险的技术支撑工作。承担台风防御期间重要水利工程调度工作。</w:t>
      </w:r>
    </w:p>
    <w:p>
      <w:pPr>
        <w:pStyle w:val="18"/>
      </w:pPr>
      <w:r>
        <w:t>（十四）负责城区供水管理工作，制定城区供水发展规划和负责供水设施(水源井、输水管网)建设和维修，负责城区生活及工商业用水的供给和日常管理工作。</w:t>
      </w:r>
    </w:p>
    <w:p>
      <w:pPr>
        <w:pStyle w:val="18"/>
      </w:pPr>
      <w:r>
        <w:t>（十五）负责贯彻落实党中央、国务院，省委、省政府，市委、市政府和县委、县政府关于河长制的决策部署。办理县级总河长、县级河长交办的事项，协助县级总河长、县级河长对各乡镇和各部门履行河长制相关职责进行指导、协调、监督和考核。</w:t>
      </w:r>
    </w:p>
    <w:p>
      <w:pPr>
        <w:pStyle w:val="18"/>
      </w:pPr>
      <w:r>
        <w:t>（十六）承担县城防洪圈的管理与维护工作。</w:t>
      </w:r>
    </w:p>
    <w:p>
      <w:pPr>
        <w:pStyle w:val="18"/>
      </w:pPr>
      <w:r>
        <w:t>（十七）完成县委、县政府交办的其他任务。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文安县水务局本级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4278"/>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按照预算管理有关规定，目前部门预算的编制实行综合预算管理，即全部收入和支出都反映在预算中。文安县水务局机关及所属事业单位的收支包含在部门预算中。</w:t>
      </w:r>
    </w:p>
    <w:p>
      <w:pPr>
        <w:pStyle w:val="19"/>
      </w:pPr>
      <w:r>
        <w:t>1、收入说明</w:t>
      </w:r>
    </w:p>
    <w:p>
      <w:pPr>
        <w:pStyle w:val="19"/>
      </w:pPr>
      <w:r>
        <w:t>反映本部门当年全部收入。2024年预算收入1578392100.78元，其中：一般公共预算收入237874721.00元，基金预算收入17400.00元，国有资本经营预算收入0.00元，财政专户核拨收入0.00元，单位资金收入0.00元，上年结转结余1340499979.78元。</w:t>
      </w:r>
    </w:p>
    <w:p>
      <w:pPr>
        <w:pStyle w:val="19"/>
      </w:pPr>
      <w:r>
        <w:t>2、支出说明</w:t>
      </w:r>
    </w:p>
    <w:p>
      <w:pPr>
        <w:pStyle w:val="19"/>
      </w:pPr>
      <w:r>
        <w:t>收支预算总表支出栏、基本支出表、项目支出表按经济分类和支出功能分类科目编制，反映文安县水务局年度部门预算中支出预算的总体情况。2024年支出预算1578392100.78元，其中基本支出23274821.00元，包括人员经费21831327.00元和日常公用经费1443494.00元；项目支出1555117279.78元，主要为2023年中央农业防灾减灾和水利救灾资金、2023年中央农业防灾减灾和水利救灾资金(防灾减灾第二批)、2023年中央农业防灾减灾和水利救灾资金(防灾减灾第五批)、2023年中央农业防灾减灾和水利救灾资金(防灾减灾第八批)、大清河治理工程(廊坊段)、东淀供水设施修复工程、国家蓄滞洪区运用补偿省级财政资金、国家蓄滞洪区运用补偿中央财政补偿资金、文安县2023年防洪工程维修养护项目、文安县2023年省级地下水超采综合治理专项资金农村饮水工程维修养护项目、文安县堤防隐患处理工程、文安县开卡新堤新钢闸段复堤工程、文安县牛角洼周边堤防水毁修复工程、文安县滩里干渠右堤安里屯段水毁修复工程、文安县行蓄滞洪区排涝泵站工程、赵王新河治理工程（文安段）、2023年廊坊市任文干渠(文安段)河道治理工程、2023年省级农业生产救灾及特大防汛抗旱补助资金、2023年文安县补水河道清理整治工程、大清河治理工程(廊坊段)省级补助资金、大清河治理工程(廊坊段)县级配套资金、东淀供水设施修复工程省级补助资金等。</w:t>
      </w:r>
    </w:p>
    <w:p>
      <w:pPr>
        <w:pStyle w:val="19"/>
      </w:pPr>
      <w:r>
        <w:t>3、比上年增减情况</w:t>
      </w:r>
    </w:p>
    <w:p>
      <w:pPr>
        <w:pStyle w:val="19"/>
      </w:pPr>
      <w:r>
        <w:t>2024年预算收支安排1578392100.78元，较2023年预算增加1339471788.71元，其中：基本支出减少10505332.00元，主要为减少人员和公用经费支出。项目支出增加1349977120.71元，主要为项目增加。</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18458"/>
      <w:r>
        <w:rPr>
          <w:rFonts w:ascii="黑体" w:hAnsi="黑体" w:eastAsia="黑体" w:cs="黑体"/>
          <w:color w:val="000000"/>
          <w:sz w:val="32"/>
        </w:rPr>
        <w:t>机关运行经费安排情况</w:t>
      </w:r>
      <w:bookmarkEnd w:id="11"/>
    </w:p>
    <w:p>
      <w:pPr>
        <w:numPr>
          <w:ilvl w:val="0"/>
          <w:numId w:val="0"/>
        </w:numPr>
        <w:spacing w:before="10" w:after="10" w:line="360" w:lineRule="auto"/>
        <w:jc w:val="left"/>
        <w:outlineLvl w:val="2"/>
      </w:pPr>
      <w:r>
        <w:rPr>
          <w:rFonts w:hint="eastAsia" w:eastAsia="方正仿宋_GBK" w:cs="Times New Roman"/>
          <w:sz w:val="28"/>
          <w:szCs w:val="24"/>
          <w:lang w:val="en-US" w:eastAsia="zh-CN" w:bidi="ar-SA"/>
        </w:rPr>
        <w:t xml:space="preserve">          </w:t>
      </w:r>
      <w:bookmarkStart w:id="12" w:name="_Toc17220"/>
      <w:r>
        <w:rPr>
          <w:rFonts w:ascii="Times New Roman" w:hAnsi="Times New Roman" w:eastAsia="方正仿宋_GBK" w:cs="Times New Roman"/>
          <w:sz w:val="28"/>
          <w:szCs w:val="24"/>
          <w:lang w:val="en-US" w:eastAsia="uk-UA" w:bidi="ar-SA"/>
        </w:rPr>
        <w:t>20</w:t>
      </w:r>
      <w:r>
        <w:rPr>
          <w:rFonts w:hint="eastAsia" w:ascii="Times New Roman" w:hAnsi="Times New Roman" w:eastAsia="方正仿宋_GBK" w:cs="Times New Roman"/>
          <w:sz w:val="28"/>
          <w:szCs w:val="24"/>
          <w:lang w:val="en-US" w:eastAsia="uk-UA" w:bidi="ar-SA"/>
        </w:rPr>
        <w:t>2</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年，我</w:t>
      </w:r>
      <w:r>
        <w:rPr>
          <w:rFonts w:hint="eastAsia" w:ascii="Times New Roman" w:hAnsi="Times New Roman" w:eastAsia="方正仿宋_GBK" w:cs="Times New Roman"/>
          <w:sz w:val="28"/>
          <w:szCs w:val="24"/>
          <w:lang w:val="en-US" w:eastAsia="uk-UA" w:bidi="ar-SA"/>
        </w:rPr>
        <w:t>部门</w:t>
      </w:r>
      <w:r>
        <w:rPr>
          <w:rFonts w:ascii="Times New Roman" w:hAnsi="Times New Roman" w:eastAsia="方正仿宋_GBK" w:cs="Times New Roman"/>
          <w:sz w:val="28"/>
          <w:szCs w:val="24"/>
          <w:lang w:val="en-US" w:eastAsia="uk-UA" w:bidi="ar-SA"/>
        </w:rPr>
        <w:t>机关运行经费共计安排</w:t>
      </w:r>
      <w:r>
        <w:rPr>
          <w:rFonts w:hint="eastAsia" w:ascii="Times New Roman" w:hAnsi="Times New Roman" w:eastAsia="方正仿宋_GBK" w:cs="Times New Roman"/>
          <w:sz w:val="28"/>
          <w:szCs w:val="24"/>
          <w:lang w:val="en-US" w:eastAsia="zh-CN" w:bidi="ar-SA"/>
        </w:rPr>
        <w:t>1443494</w:t>
      </w:r>
      <w:r>
        <w:rPr>
          <w:rFonts w:ascii="Times New Roman" w:hAnsi="Times New Roman" w:eastAsia="方正仿宋_GBK" w:cs="Times New Roman"/>
          <w:sz w:val="28"/>
          <w:szCs w:val="24"/>
          <w:lang w:val="en-US" w:eastAsia="uk-UA" w:bidi="ar-SA"/>
        </w:rPr>
        <w:t>元，主要用于</w:t>
      </w:r>
      <w:r>
        <w:rPr>
          <w:rFonts w:hint="eastAsia" w:ascii="Times New Roman" w:hAnsi="Times New Roman" w:eastAsia="方正仿宋_GBK" w:cs="Times New Roman"/>
          <w:sz w:val="28"/>
          <w:szCs w:val="24"/>
          <w:lang w:val="en-US" w:eastAsia="uk-UA" w:bidi="ar-SA"/>
        </w:rPr>
        <w:t>我单位</w:t>
      </w:r>
      <w:r>
        <w:rPr>
          <w:rFonts w:ascii="Times New Roman" w:hAnsi="Times New Roman" w:eastAsia="方正仿宋_GBK" w:cs="Times New Roman"/>
          <w:sz w:val="28"/>
          <w:szCs w:val="24"/>
          <w:lang w:val="en-US" w:eastAsia="uk-UA" w:bidi="ar-SA"/>
        </w:rPr>
        <w:t>办公区的日常维修、办公用房水电费、办公用房取暖费、办公用房物业管理费等日常运行支出。</w:t>
      </w:r>
      <w:bookmarkEnd w:id="12"/>
    </w:p>
    <w:p>
      <w:pPr>
        <w:numPr>
          <w:ilvl w:val="0"/>
          <w:numId w:val="0"/>
        </w:numPr>
        <w:spacing w:before="10" w:after="10" w:line="360" w:lineRule="auto"/>
        <w:jc w:val="left"/>
        <w:outlineLvl w:val="2"/>
      </w:pPr>
    </w:p>
    <w:p>
      <w:pPr>
        <w:spacing w:before="10" w:after="10" w:line="360" w:lineRule="auto"/>
        <w:ind w:firstLine="640"/>
        <w:jc w:val="left"/>
        <w:outlineLvl w:val="2"/>
      </w:pPr>
      <w:bookmarkStart w:id="13" w:name="_Toc30400"/>
      <w:r>
        <w:rPr>
          <w:rFonts w:ascii="黑体" w:hAnsi="黑体" w:eastAsia="黑体" w:cs="黑体"/>
          <w:color w:val="000000"/>
          <w:sz w:val="32"/>
        </w:rPr>
        <w:t>四、财政拨款“三公”经费预算情况及增减变化原因</w:t>
      </w:r>
      <w:bookmarkEnd w:id="13"/>
    </w:p>
    <w:p>
      <w:pPr>
        <w:pStyle w:val="21"/>
      </w:pPr>
      <w:r>
        <w:t>2024年，我部门财政拨款“三公”经费预算安排64000.00元，其中因公出国（境）费0.00元；公务用车购置及运维费64000.00元（其中：公务用车购置费为0.00元，公务用车运维费64000.00元)；公务接待费0.00元。与2023年相比</w:t>
      </w:r>
      <w:r>
        <w:rPr>
          <w:rFonts w:hint="eastAsia"/>
          <w:lang w:eastAsia="zh-CN"/>
        </w:rPr>
        <w:t>减少</w:t>
      </w:r>
      <w:r>
        <w:rPr>
          <w:rFonts w:hint="eastAsia"/>
          <w:lang w:val="en-US" w:eastAsia="zh-CN"/>
        </w:rPr>
        <w:t>10000</w:t>
      </w:r>
      <w:r>
        <w:t>元，增减变化的主要原因是我部门切实落实勤俭节约各项规定，压减公车运行经费支出。</w:t>
      </w:r>
    </w:p>
    <w:p>
      <w:pPr>
        <w:spacing w:before="10" w:after="10" w:line="360" w:lineRule="auto"/>
        <w:ind w:firstLine="640"/>
        <w:jc w:val="left"/>
        <w:outlineLvl w:val="2"/>
      </w:pPr>
      <w:bookmarkStart w:id="14" w:name="_Toc23433"/>
      <w:r>
        <w:rPr>
          <w:rFonts w:ascii="黑体" w:hAnsi="黑体" w:eastAsia="黑体" w:cs="黑体"/>
          <w:color w:val="000000"/>
          <w:sz w:val="32"/>
        </w:rPr>
        <w:t>五、部门整体绩效目标</w:t>
      </w:r>
      <w:bookmarkEnd w:id="14"/>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我局将紧紧围绕县委、县政府的统一部署和省市水利主管部门的要求，全面贯彻落实习近平新时代中国特色社会主义思想和中央兴水惠民决策部署，以新时期水利工作方针为统领，以革创新为主线，以夯实基础为目标，以补强短板为重点，强化管理，扎实工作，顺利实施和完成各项水利建设目标任务。紧密联系本部门的工作实际，突出抓好水利重点工程。2023年我局重点工程项目为文安县2023年度地下水超采综合治理大柳河镇农业灌溉水源置换项目、文安县2023年中央水利发展资金农村饮水工程维修养护项目、2023年度补水河道清理整治项目、廊坊市任文干渠（文安段）河道治理工程--中小河流治理、水库移民项目等，扎实抓好防汛抗旱工作。按照“以人为本，确保人民群众生命财产安全”的目标要求，立足于防大汛，抗大灾，保安全，促发展，落实各项度汛措施，扎扎实实做好防汛抗旱各项工作，加强项目储备工作。积极争取更多项目资金，推动我县水利基础建，持续推进民生水利建设。对跨年实施的农村饮水安全工程、南水北调工程等重点民生水利建设项目，加快工程进度，加强技术指导和资金使用管理，确保如期完成。依法行政，不断加强水资源管理保护。继续做好整顿违规取水行为的整改工作。加强河道管理。加大水行政执法力度，继续开展重点河道水环境综合整治工作，确保河道行洪安全。抓好自身建设工作。加强党风廉政建设。加强班子队伍建设、党员队伍建设和人才队伍建设，针对不忘初心主题教育活动，查摆出的问题逐一整改落实。</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（一）水利工程建设方面</w:t>
      </w:r>
    </w:p>
    <w:p>
      <w:pPr>
        <w:pStyle w:val="23"/>
      </w:pPr>
      <w:r>
        <w:t>绩效目标：按期保质保量完成水利项目建设任务</w:t>
      </w:r>
    </w:p>
    <w:p>
      <w:pPr>
        <w:pStyle w:val="23"/>
      </w:pPr>
      <w:r>
        <w:t>绩效指标：水利工程除险加固及治理工作完成率，实施工程建设管理和质量监督工作完成率。</w:t>
      </w:r>
    </w:p>
    <w:p>
      <w:pPr>
        <w:pStyle w:val="23"/>
      </w:pPr>
      <w:r>
        <w:t>（二）水利工程运行与维护方面</w:t>
      </w:r>
    </w:p>
    <w:p>
      <w:pPr>
        <w:pStyle w:val="23"/>
      </w:pPr>
      <w:r>
        <w:t>绩效目标：及时对水利工程实施维修养护，有效保障水利工程正常运行，充分发挥水利工程的社会和经济效益。</w:t>
      </w:r>
    </w:p>
    <w:p>
      <w:pPr>
        <w:pStyle w:val="23"/>
      </w:pPr>
      <w:r>
        <w:t>绩效指标：水利工程运行与维护工作完成率</w:t>
      </w:r>
    </w:p>
    <w:p>
      <w:pPr>
        <w:pStyle w:val="23"/>
      </w:pPr>
      <w:r>
        <w:t>（三）农田水利建设方面</w:t>
      </w:r>
    </w:p>
    <w:p>
      <w:pPr>
        <w:pStyle w:val="23"/>
      </w:pPr>
      <w:r>
        <w:t>绩效目标：提高农业用水效率、改善农业生产条件。</w:t>
      </w:r>
    </w:p>
    <w:p>
      <w:pPr>
        <w:pStyle w:val="23"/>
      </w:pPr>
      <w:r>
        <w:t>绩效指标：小型农田水利设施建设完成量，节水灌溉面积。</w:t>
      </w:r>
    </w:p>
    <w:p>
      <w:pPr>
        <w:pStyle w:val="23"/>
      </w:pPr>
      <w:r>
        <w:t>（四）保障农村饮水安全，保障农村供水安全方面</w:t>
      </w:r>
    </w:p>
    <w:p>
      <w:pPr>
        <w:pStyle w:val="23"/>
      </w:pPr>
      <w:r>
        <w:t>绩效目标：解决农村饮水安全问题。</w:t>
      </w:r>
    </w:p>
    <w:p>
      <w:pPr>
        <w:pStyle w:val="23"/>
      </w:pPr>
      <w:r>
        <w:t>绩效指标：农村饮用水安全工程完成量，解决农村饮用水安全人口情况。</w:t>
      </w:r>
    </w:p>
    <w:p>
      <w:pPr>
        <w:pStyle w:val="23"/>
      </w:pPr>
      <w:r>
        <w:t>（五）水库移民安置及后期管理方面</w:t>
      </w:r>
    </w:p>
    <w:p>
      <w:pPr>
        <w:pStyle w:val="23"/>
      </w:pPr>
      <w:r>
        <w:t>绩效目标：增加移民收入，改善移民生产生活条件，促进移民稳定。</w:t>
      </w:r>
    </w:p>
    <w:p>
      <w:pPr>
        <w:pStyle w:val="23"/>
      </w:pPr>
      <w:r>
        <w:t>绩效指标：移民生产生活条件改善情况。</w:t>
      </w:r>
    </w:p>
    <w:p>
      <w:pPr>
        <w:pStyle w:val="23"/>
      </w:pPr>
      <w:r>
        <w:t>(六）农村水电建设与管理方面</w:t>
      </w:r>
    </w:p>
    <w:p>
      <w:pPr>
        <w:pStyle w:val="23"/>
      </w:pPr>
      <w:r>
        <w:t>绩效目标：充分利用水能资源，提供清洁可再生能源，促进节能减排，保护生态环境，服务“三农”。</w:t>
      </w:r>
    </w:p>
    <w:p>
      <w:pPr>
        <w:pStyle w:val="23"/>
      </w:pPr>
      <w:r>
        <w:t>绩效指标：水电站更新改造完成率，安全生产达标评级电站完成率。</w:t>
      </w:r>
    </w:p>
    <w:p>
      <w:pPr>
        <w:pStyle w:val="23"/>
      </w:pPr>
      <w:r>
        <w:t>（七）水资源管理方面</w:t>
      </w:r>
    </w:p>
    <w:p>
      <w:pPr>
        <w:pStyle w:val="23"/>
      </w:pPr>
      <w:r>
        <w:t>绩效目标：统一管理全县水资源，组织实施全县水资源节约、保护、配置、监督管理等工作。全面落实最严格水资源管理制度。协调实施跨流域调水，制定调水计划，组织做好输水管理 工作，促进水资源可持续发展。</w:t>
      </w:r>
    </w:p>
    <w:p>
      <w:pPr>
        <w:pStyle w:val="23"/>
      </w:pPr>
      <w:r>
        <w:t>绩效指标：水资源节约、保护、配置、监督管理等工作完成率，地下水开采量。</w:t>
      </w:r>
    </w:p>
    <w:p>
      <w:pPr>
        <w:pStyle w:val="23"/>
      </w:pPr>
      <w:r>
        <w:t>（八）水土保持方面</w:t>
      </w:r>
    </w:p>
    <w:p>
      <w:pPr>
        <w:pStyle w:val="23"/>
      </w:pPr>
      <w:r>
        <w:t>绩效目标：组织全县水土保持工作。研究制定水土保持规划，承担水土流失综合防治工作；依法开展水土保持监督管理工作，组织全县水土流失监测、预报并公告；组织开展水土保持宣传教育工作，保护和合理利用水土资源，改善生态环境，维护生态安全。</w:t>
      </w:r>
    </w:p>
    <w:p>
      <w:pPr>
        <w:pStyle w:val="23"/>
      </w:pPr>
      <w:r>
        <w:t>绩效指标：水土流失治理率。</w:t>
      </w:r>
    </w:p>
    <w:p>
      <w:pPr>
        <w:pStyle w:val="23"/>
      </w:pPr>
      <w:r>
        <w:t>（九）水文测报方面</w:t>
      </w:r>
    </w:p>
    <w:p>
      <w:pPr>
        <w:pStyle w:val="23"/>
      </w:pPr>
      <w:r>
        <w:t>绩效目标：为防汛、抗旱、减灾、水资源保护管理、水利工程  建设准确、及时提供水文资料。</w:t>
      </w:r>
    </w:p>
    <w:p>
      <w:pPr>
        <w:pStyle w:val="23"/>
      </w:pPr>
      <w:r>
        <w:t>绩效指标：水情报汛准确率。</w:t>
      </w:r>
    </w:p>
    <w:p>
      <w:pPr>
        <w:pStyle w:val="23"/>
      </w:pPr>
      <w:r>
        <w:t>（十） 防汛抗旱方面</w:t>
      </w:r>
    </w:p>
    <w:p>
      <w:pPr>
        <w:pStyle w:val="23"/>
      </w:pPr>
      <w:r>
        <w:t>绩效目标：发挥防汛抗旱减灾体系作用，最大限度地减少水旱  灾害造成的人员伤亡和财产损失。</w:t>
      </w:r>
    </w:p>
    <w:p>
      <w:pPr>
        <w:pStyle w:val="23"/>
      </w:pPr>
      <w:r>
        <w:t>绩效指标：防汛抗旱投资完成率，工程完成量。</w:t>
      </w:r>
    </w:p>
    <w:p>
      <w:pPr>
        <w:pStyle w:val="23"/>
      </w:pPr>
      <w:r>
        <w:t>（十一）综合业务管理方面</w:t>
      </w:r>
    </w:p>
    <w:p>
      <w:pPr>
        <w:pStyle w:val="23"/>
      </w:pPr>
      <w:r>
        <w:t>绩效目标：编制水利规划，组织开展全县水利行业安全生产监督工作，工作部署、协调推动、普查统计、督促指导、行政审批、业务监督、水利执法、法制宣传、处理水事务纠纷，检查监督、人事管理及其他依法行政管理活动。县委、政府交办的其他事项等行政管理事项。</w:t>
      </w:r>
    </w:p>
    <w:p>
      <w:pPr>
        <w:pStyle w:val="23"/>
      </w:pPr>
      <w:r>
        <w:t>绩效指标：依法依规完成工作任务，推进科学决策，确保机关工作正常运行。</w:t>
      </w:r>
    </w:p>
    <w:p>
      <w:pPr>
        <w:pStyle w:val="23"/>
      </w:pPr>
    </w:p>
    <w:p>
      <w:pPr>
        <w:pStyle w:val="23"/>
      </w:pPr>
      <w:r>
        <w:t>（十二）综合事务管理方面</w:t>
      </w:r>
    </w:p>
    <w:p>
      <w:pPr>
        <w:pStyle w:val="23"/>
      </w:pPr>
      <w:r>
        <w:t>绩效目标：加强机关事务性管理，开展机关自身能力建设，</w:t>
      </w:r>
    </w:p>
    <w:p>
      <w:pPr>
        <w:pStyle w:val="23"/>
      </w:pPr>
      <w:r>
        <w:t>绩效指标：依法依规完成工作任务，推进科学决策，确保机关工作正常运行。</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2024年，我局将不断加快建设步伐，全面贯彻落实习近平新时代中国特色社会主义思想和中央兴水惠民决策部署，以新时期水利工作方针为统领，以革创新为主线，以夯实基础为目标，以补强短板为重点,强化管理,扎实工作，顺利实施和完成各项水利建设目标任务，为实现我局年度发展规划目标不断强化各项保障措施，力争全局工作整体提升。</w:t>
      </w:r>
    </w:p>
    <w:p>
      <w:pPr>
        <w:pStyle w:val="24"/>
      </w:pPr>
      <w:r>
        <w:t>（一）完善制度建设，加强队伍学习。</w:t>
      </w:r>
    </w:p>
    <w:p>
      <w:pPr>
        <w:pStyle w:val="24"/>
      </w:pPr>
      <w:r>
        <w:t>健全学习制度，科学制定局党组理论中心组和领导班子个人学习计划，确定学习任务、时间和要点。加强政治理论学习，坚持每月开展一次理论中心组学习会议，加强业务知识学习，采取集中培训、外出考察等学习方式，组织班子成员、机关党员、干部、学习相关水利河道、工程业务、财务管理等各方面知识进行学习。</w:t>
      </w:r>
    </w:p>
    <w:p>
      <w:pPr>
        <w:pStyle w:val="24"/>
      </w:pPr>
      <w:r>
        <w:t>（二）加大水利工程项目建设和督查</w:t>
      </w:r>
    </w:p>
    <w:p>
      <w:pPr>
        <w:pStyle w:val="24"/>
      </w:pPr>
      <w:r>
        <w:t>加强与上级水利部门的沟通联系，争取更多的水利项目资金投入，以推动我县水利基础设施建设，改善农业生产条件；加强对城区水厂源井及供水设备检查力度，及时更换和维修水泵及配套设施，提高供水能力；做好水利闸桥项目、赵王新河防洪整治项目及水库移民审核和补助资金发放等民生水利建设工作，进一步提升全县防灾减灾能力，做好整顿违规取水行为的整改工作；加强河道管理、加大水行政执法力度，继续开展重点河道水环境综合整治工作，确保河道行洪安全；加大涉水违法案件查处力度，促进水政执法工作走向制度化。实行最严格的水资源管理制度，坚决遏制用水浪费，不断完善水资源管理体制，促进全县水资源的优化配置，做好水资源管理费和河道维修养护费征收工作。</w:t>
      </w:r>
    </w:p>
    <w:p>
      <w:pPr>
        <w:pStyle w:val="24"/>
      </w:pPr>
      <w:r>
        <w:t>（三）加强支出管理</w:t>
      </w:r>
    </w:p>
    <w:p>
      <w:pPr>
        <w:pStyle w:val="24"/>
      </w:pPr>
      <w:r>
        <w:t>通过优化支出结构、编细编实预算、加快履行政府采购手续、尽快启动项目、及时支付资金、按规定及时下达资金等多种措施，确保支出进度达标。</w:t>
      </w:r>
    </w:p>
    <w:p>
      <w:pPr>
        <w:pStyle w:val="24"/>
      </w:pPr>
      <w:r>
        <w:t>（四）加强绩效运行监控</w:t>
      </w:r>
    </w:p>
    <w:p>
      <w:pPr>
        <w:pStyle w:val="24"/>
      </w:pPr>
      <w:r>
        <w:t>按要求开展绩效运行监控，发现问题及时采取措施，确保绩效目标如期保质实现。</w:t>
      </w:r>
    </w:p>
    <w:p>
      <w:pPr>
        <w:pStyle w:val="24"/>
      </w:pPr>
      <w:r>
        <w:t>（五）做好绩效自评</w:t>
      </w:r>
    </w:p>
    <w:p>
      <w:pPr>
        <w:pStyle w:val="24"/>
      </w:pPr>
      <w:r>
        <w:t>按要求开展上年度部门预算绩效自评和重点评价工作，对评价中发现的问题及时整改，调整优化支出结构，提高财政资金使用效益。</w:t>
      </w:r>
    </w:p>
    <w:p>
      <w:pPr>
        <w:pStyle w:val="24"/>
      </w:pPr>
      <w:r>
        <w:t>（六）规范财务资产管理。</w:t>
      </w:r>
    </w:p>
    <w:p>
      <w:pPr>
        <w:pStyle w:val="24"/>
      </w:pPr>
      <w:r>
        <w:t>完善财务管理制度，严格审批程序，加强固定资产登记、使用和报废处置管理，做到支出合理，物尽其用。</w:t>
      </w:r>
    </w:p>
    <w:p>
      <w:pPr>
        <w:pStyle w:val="24"/>
      </w:pPr>
      <w:r>
        <w:t>（七）加强内部监督</w:t>
      </w:r>
    </w:p>
    <w:p>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（八）加强宣传培训调研</w:t>
      </w:r>
    </w:p>
    <w:p>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19826"/>
      <w:r>
        <w:rPr>
          <w:rFonts w:ascii="黑体" w:hAnsi="黑体" w:eastAsia="黑体" w:cs="黑体"/>
          <w:color w:val="000000"/>
          <w:sz w:val="32"/>
        </w:rPr>
        <w:t>六、部门主管专项资金预算安排情况及绩效目标</w:t>
      </w:r>
      <w:bookmarkEnd w:id="15"/>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6" w:name="_Toc32671"/>
      <w:r>
        <w:rPr>
          <w:rFonts w:ascii="黑体" w:hAnsi="黑体" w:eastAsia="黑体" w:cs="黑体"/>
          <w:color w:val="000000"/>
          <w:sz w:val="32"/>
        </w:rPr>
        <w:t>七、部门项目预算安排情况及绩效目标</w:t>
      </w:r>
      <w:bookmarkEnd w:id="16"/>
    </w:p>
    <w:p>
      <w:pPr>
        <w:spacing w:before="0" w:after="0"/>
        <w:ind w:firstLine="560"/>
        <w:jc w:val="left"/>
        <w:outlineLvl w:val="9"/>
      </w:pPr>
      <w:r>
        <w:rPr>
          <w:rFonts w:ascii="方正仿宋_GBK" w:hAnsi="方正仿宋_GBK" w:eastAsia="方正仿宋_GBK" w:cs="方正仿宋_GBK"/>
          <w:color w:val="000000"/>
          <w:sz w:val="28"/>
        </w:rPr>
        <w:t>1、2023年廊坊市任文干渠（文安段）河道治理工程绩效目标表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13102624P00000110818T</w:t>
            </w:r>
          </w:p>
        </w:tc>
        <w:tc>
          <w:tcPr>
            <w:tcW w:w="2835" w:type="dxa"/>
            <w:vAlign w:val="center"/>
          </w:tcPr>
          <w:p>
            <w:pPr>
              <w:pStyle w:val="11"/>
            </w:pPr>
            <w:r>
              <w:t>项目名称</w:t>
            </w:r>
          </w:p>
        </w:tc>
        <w:tc>
          <w:tcPr>
            <w:tcW w:w="6094" w:type="dxa"/>
            <w:gridSpan w:val="3"/>
            <w:vAlign w:val="center"/>
          </w:tcPr>
          <w:p>
            <w:pPr>
              <w:pStyle w:val="13"/>
            </w:pPr>
            <w:r>
              <w:t>2023年廊坊市任文干渠（文安段）河道治理工程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14900000.00</w:t>
            </w:r>
          </w:p>
        </w:tc>
        <w:tc>
          <w:tcPr>
            <w:tcW w:w="2835" w:type="dxa"/>
            <w:vAlign w:val="center"/>
          </w:tcPr>
          <w:p>
            <w:pPr>
              <w:pStyle w:val="11"/>
            </w:pPr>
            <w:r>
              <w:t>其中：财政    资金</w:t>
            </w:r>
          </w:p>
        </w:tc>
        <w:tc>
          <w:tcPr>
            <w:tcW w:w="2551" w:type="dxa"/>
            <w:vAlign w:val="center"/>
          </w:tcPr>
          <w:p>
            <w:pPr>
              <w:pStyle w:val="13"/>
            </w:pPr>
            <w:r>
              <w:t>14900000.00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保障11.7公里河道畅通，防洪安全，引蓄水达标。</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100.00</w:t>
            </w:r>
          </w:p>
        </w:tc>
        <w:tc>
          <w:tcPr>
            <w:tcW w:w="2551" w:type="dxa"/>
            <w:vAlign w:val="center"/>
          </w:tcPr>
          <w:p>
            <w:pPr>
              <w:pStyle w:val="14"/>
            </w:pPr>
            <w:r>
              <w:t>100.00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1.保障11.7公里河道畅通，防洪安全，引蓄水达标。</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清理整理1条渠道</w:t>
            </w:r>
          </w:p>
        </w:tc>
        <w:tc>
          <w:tcPr>
            <w:tcW w:w="5386" w:type="dxa"/>
            <w:vAlign w:val="center"/>
          </w:tcPr>
          <w:p>
            <w:pPr>
              <w:pStyle w:val="13"/>
            </w:pPr>
            <w:r>
              <w:t>对1条中小河流进行清理整治</w:t>
            </w:r>
          </w:p>
        </w:tc>
        <w:tc>
          <w:tcPr>
            <w:tcW w:w="2268" w:type="dxa"/>
            <w:vAlign w:val="center"/>
          </w:tcPr>
          <w:p>
            <w:pPr>
              <w:pStyle w:val="13"/>
            </w:pPr>
            <w:r>
              <w:t>1条</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项目验收</w:t>
            </w:r>
          </w:p>
        </w:tc>
        <w:tc>
          <w:tcPr>
            <w:tcW w:w="5386" w:type="dxa"/>
            <w:vAlign w:val="center"/>
          </w:tcPr>
          <w:p>
            <w:pPr>
              <w:pStyle w:val="13"/>
            </w:pPr>
            <w:r>
              <w:t>按时完成项目验收比例</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项目总投资</w:t>
            </w:r>
          </w:p>
        </w:tc>
        <w:tc>
          <w:tcPr>
            <w:tcW w:w="2268" w:type="dxa"/>
            <w:vAlign w:val="center"/>
          </w:tcPr>
          <w:p>
            <w:pPr>
              <w:pStyle w:val="13"/>
            </w:pPr>
            <w:r>
              <w:t>≤1490万元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保障水利工程运行安全</w:t>
            </w:r>
          </w:p>
        </w:tc>
        <w:tc>
          <w:tcPr>
            <w:tcW w:w="5386" w:type="dxa"/>
            <w:vAlign w:val="center"/>
          </w:tcPr>
          <w:p>
            <w:pPr>
              <w:pStyle w:val="13"/>
            </w:pPr>
            <w:r>
              <w:t>确保渠道畅通，保障水系防洪、蓄水安全。</w:t>
            </w:r>
          </w:p>
        </w:tc>
        <w:tc>
          <w:tcPr>
            <w:tcW w:w="2268" w:type="dxa"/>
            <w:vAlign w:val="center"/>
          </w:tcPr>
          <w:p>
            <w:pPr>
              <w:pStyle w:val="13"/>
            </w:pPr>
            <w:r>
              <w:t>≥95%</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引蓄水源，改善水质</w:t>
            </w:r>
          </w:p>
        </w:tc>
        <w:tc>
          <w:tcPr>
            <w:tcW w:w="5386" w:type="dxa"/>
            <w:vAlign w:val="center"/>
          </w:tcPr>
          <w:p>
            <w:pPr>
              <w:pStyle w:val="13"/>
            </w:pPr>
            <w:r>
              <w:t>提高河渠内水质，保障群众身体健康</w:t>
            </w:r>
          </w:p>
        </w:tc>
        <w:tc>
          <w:tcPr>
            <w:tcW w:w="2268" w:type="dxa"/>
            <w:vAlign w:val="center"/>
          </w:tcPr>
          <w:p>
            <w:pPr>
              <w:pStyle w:val="13"/>
            </w:pPr>
            <w:r>
              <w:t>≥98%</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≥10年</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2座水闸村街群众满意度</w:t>
            </w:r>
          </w:p>
        </w:tc>
        <w:tc>
          <w:tcPr>
            <w:tcW w:w="2268" w:type="dxa"/>
            <w:vAlign w:val="center"/>
          </w:tcPr>
          <w:p>
            <w:pPr>
              <w:pStyle w:val="13"/>
            </w:pPr>
            <w:r>
              <w:t>100%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2、2023年省级农业防灾减灾及特大防汛抗旱补助资金绩效目标表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13102624P00000110829A</w:t>
            </w:r>
          </w:p>
        </w:tc>
        <w:tc>
          <w:tcPr>
            <w:tcW w:w="2835" w:type="dxa"/>
            <w:vAlign w:val="center"/>
          </w:tcPr>
          <w:p>
            <w:pPr>
              <w:pStyle w:val="11"/>
            </w:pPr>
            <w:r>
              <w:t>项目名称</w:t>
            </w:r>
          </w:p>
        </w:tc>
        <w:tc>
          <w:tcPr>
            <w:tcW w:w="6094" w:type="dxa"/>
            <w:gridSpan w:val="3"/>
            <w:vAlign w:val="center"/>
          </w:tcPr>
          <w:p>
            <w:pPr>
              <w:pStyle w:val="13"/>
            </w:pPr>
            <w:r>
              <w:t>2023年省级农业防灾减灾及特大防汛抗旱补助资金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1000000.00</w:t>
            </w:r>
          </w:p>
        </w:tc>
        <w:tc>
          <w:tcPr>
            <w:tcW w:w="2835" w:type="dxa"/>
            <w:vAlign w:val="center"/>
          </w:tcPr>
          <w:p>
            <w:pPr>
              <w:pStyle w:val="11"/>
            </w:pPr>
            <w:r>
              <w:t>其中：财政    资金</w:t>
            </w:r>
          </w:p>
        </w:tc>
        <w:tc>
          <w:tcPr>
            <w:tcW w:w="2551" w:type="dxa"/>
            <w:vAlign w:val="center"/>
          </w:tcPr>
          <w:p>
            <w:pPr>
              <w:pStyle w:val="13"/>
            </w:pPr>
            <w:r>
              <w:t>1000000.00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开展江河洪水、渍涝、山洪地质灾害、风暴潮、冰凌（含冰雪冻融）、风雹、龙卷风、台风、地震等造成的洪涝及引发的次生水旱灾害救灾。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100.00</w:t>
            </w:r>
          </w:p>
        </w:tc>
        <w:tc>
          <w:tcPr>
            <w:tcW w:w="2551" w:type="dxa"/>
            <w:vAlign w:val="center"/>
          </w:tcPr>
          <w:p>
            <w:pPr>
              <w:pStyle w:val="14"/>
            </w:pPr>
            <w:r>
              <w:t>100.00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1.开展江河洪水、渍涝、山洪地质灾害、风暴潮、冰凌（含冰雪冻融）、风雹、龙卷风、台风、地震等造成的洪涝及引发的次生水旱灾害救灾。</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涵闸泵站水毁修复数量（2处）</w:t>
            </w:r>
          </w:p>
        </w:tc>
        <w:tc>
          <w:tcPr>
            <w:tcW w:w="5386" w:type="dxa"/>
            <w:vAlign w:val="center"/>
          </w:tcPr>
          <w:p>
            <w:pPr>
              <w:pStyle w:val="13"/>
            </w:pPr>
            <w:r>
              <w:t>涵闸泵站水毁修复数量（2处）</w:t>
            </w:r>
          </w:p>
        </w:tc>
        <w:tc>
          <w:tcPr>
            <w:tcW w:w="2268" w:type="dxa"/>
            <w:vAlign w:val="center"/>
          </w:tcPr>
          <w:p>
            <w:pPr>
              <w:pStyle w:val="13"/>
            </w:pPr>
            <w:r>
              <w:t>2处</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工程施工设计标准</w:t>
            </w:r>
          </w:p>
        </w:tc>
        <w:tc>
          <w:tcPr>
            <w:tcW w:w="5386" w:type="dxa"/>
            <w:vAlign w:val="center"/>
          </w:tcPr>
          <w:p>
            <w:pPr>
              <w:pStyle w:val="13"/>
            </w:pPr>
            <w:r>
              <w:t>工程施工设计标准</w:t>
            </w:r>
          </w:p>
        </w:tc>
        <w:tc>
          <w:tcPr>
            <w:tcW w:w="2268" w:type="dxa"/>
            <w:vAlign w:val="center"/>
          </w:tcPr>
          <w:p>
            <w:pPr>
              <w:pStyle w:val="13"/>
            </w:pPr>
            <w:r>
              <w:t>符合规范</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工程施工监理</w:t>
            </w:r>
          </w:p>
        </w:tc>
        <w:tc>
          <w:tcPr>
            <w:tcW w:w="5386" w:type="dxa"/>
            <w:vAlign w:val="center"/>
          </w:tcPr>
          <w:p>
            <w:pPr>
              <w:pStyle w:val="13"/>
            </w:pPr>
            <w:r>
              <w:t>工程施工监理</w:t>
            </w:r>
          </w:p>
        </w:tc>
        <w:tc>
          <w:tcPr>
            <w:tcW w:w="2268" w:type="dxa"/>
            <w:vAlign w:val="center"/>
          </w:tcPr>
          <w:p>
            <w:pPr>
              <w:pStyle w:val="13"/>
            </w:pPr>
            <w:r>
              <w:t>符合规范</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工程施工验收</w:t>
            </w:r>
          </w:p>
        </w:tc>
        <w:tc>
          <w:tcPr>
            <w:tcW w:w="5386" w:type="dxa"/>
            <w:vAlign w:val="center"/>
          </w:tcPr>
          <w:p>
            <w:pPr>
              <w:pStyle w:val="13"/>
            </w:pPr>
            <w:r>
              <w:t>工程施工验收</w:t>
            </w:r>
          </w:p>
        </w:tc>
        <w:tc>
          <w:tcPr>
            <w:tcW w:w="2268" w:type="dxa"/>
            <w:vAlign w:val="center"/>
          </w:tcPr>
          <w:p>
            <w:pPr>
              <w:pStyle w:val="13"/>
            </w:pPr>
            <w:r>
              <w:t>通过验收</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资金下达后6个月内预算执行率</w:t>
            </w:r>
          </w:p>
        </w:tc>
        <w:tc>
          <w:tcPr>
            <w:tcW w:w="5386" w:type="dxa"/>
            <w:vAlign w:val="center"/>
          </w:tcPr>
          <w:p>
            <w:pPr>
              <w:pStyle w:val="13"/>
            </w:pPr>
            <w:r>
              <w:t>资金下达后6个月内预算执行率</w:t>
            </w:r>
          </w:p>
        </w:tc>
        <w:tc>
          <w:tcPr>
            <w:tcW w:w="2268" w:type="dxa"/>
            <w:vAlign w:val="center"/>
          </w:tcPr>
          <w:p>
            <w:pPr>
              <w:pStyle w:val="13"/>
            </w:pPr>
            <w:r>
              <w:t>≥80百分比</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项目总投资</w:t>
            </w:r>
          </w:p>
        </w:tc>
        <w:tc>
          <w:tcPr>
            <w:tcW w:w="5386" w:type="dxa"/>
            <w:vAlign w:val="center"/>
          </w:tcPr>
          <w:p>
            <w:pPr>
              <w:pStyle w:val="13"/>
            </w:pPr>
            <w:r>
              <w:t>项目总投资</w:t>
            </w:r>
          </w:p>
        </w:tc>
        <w:tc>
          <w:tcPr>
            <w:tcW w:w="2268" w:type="dxa"/>
            <w:vAlign w:val="center"/>
          </w:tcPr>
          <w:p>
            <w:pPr>
              <w:pStyle w:val="13"/>
            </w:pPr>
            <w:r>
              <w:t>≤100万元</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保障抗旱供水安全</w:t>
            </w:r>
          </w:p>
        </w:tc>
        <w:tc>
          <w:tcPr>
            <w:tcW w:w="5386" w:type="dxa"/>
            <w:vAlign w:val="center"/>
          </w:tcPr>
          <w:p>
            <w:pPr>
              <w:pStyle w:val="13"/>
            </w:pPr>
            <w:r>
              <w:t>保障抗旱供水安全</w:t>
            </w:r>
          </w:p>
        </w:tc>
        <w:tc>
          <w:tcPr>
            <w:tcW w:w="2268" w:type="dxa"/>
            <w:vAlign w:val="center"/>
          </w:tcPr>
          <w:p>
            <w:pPr>
              <w:pStyle w:val="13"/>
            </w:pPr>
            <w:r>
              <w:t>发生中等干旱不受影响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保障居民社会生活平稳</w:t>
            </w:r>
          </w:p>
        </w:tc>
        <w:tc>
          <w:tcPr>
            <w:tcW w:w="5386" w:type="dxa"/>
            <w:vAlign w:val="center"/>
          </w:tcPr>
          <w:p>
            <w:pPr>
              <w:pStyle w:val="13"/>
            </w:pPr>
            <w:r>
              <w:t>保障居民社会生活平稳</w:t>
            </w:r>
          </w:p>
        </w:tc>
        <w:tc>
          <w:tcPr>
            <w:tcW w:w="2268" w:type="dxa"/>
            <w:vAlign w:val="center"/>
          </w:tcPr>
          <w:p>
            <w:pPr>
              <w:pStyle w:val="13"/>
            </w:pPr>
            <w:r>
              <w:t>发生中等干旱不受影响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w:t>
            </w:r>
          </w:p>
        </w:tc>
        <w:tc>
          <w:tcPr>
            <w:tcW w:w="5386" w:type="dxa"/>
            <w:vAlign w:val="center"/>
          </w:tcPr>
          <w:p>
            <w:pPr>
              <w:pStyle w:val="13"/>
            </w:pPr>
            <w:r>
              <w:t>促进地区生态和谐发展</w:t>
            </w:r>
          </w:p>
        </w:tc>
        <w:tc>
          <w:tcPr>
            <w:tcW w:w="2268" w:type="dxa"/>
            <w:vAlign w:val="center"/>
          </w:tcPr>
          <w:p>
            <w:pPr>
              <w:pStyle w:val="13"/>
            </w:pPr>
            <w:r>
              <w:t>发生中等干旱不受影响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为国民经济持续健康发展和社会稳定提供安全保障</w:t>
            </w:r>
          </w:p>
        </w:tc>
        <w:tc>
          <w:tcPr>
            <w:tcW w:w="5386" w:type="dxa"/>
            <w:vAlign w:val="center"/>
          </w:tcPr>
          <w:p>
            <w:pPr>
              <w:pStyle w:val="13"/>
            </w:pPr>
            <w:r>
              <w:t>为国民经济持续健康发展和社会稳定提供安全保障</w:t>
            </w:r>
          </w:p>
        </w:tc>
        <w:tc>
          <w:tcPr>
            <w:tcW w:w="2268" w:type="dxa"/>
            <w:vAlign w:val="center"/>
          </w:tcPr>
          <w:p>
            <w:pPr>
              <w:pStyle w:val="13"/>
            </w:pPr>
            <w:r>
              <w:t>发生中等干旱不受影响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服务群众满意度</w:t>
            </w:r>
          </w:p>
        </w:tc>
        <w:tc>
          <w:tcPr>
            <w:tcW w:w="2268" w:type="dxa"/>
            <w:vAlign w:val="center"/>
          </w:tcPr>
          <w:p>
            <w:pPr>
              <w:pStyle w:val="13"/>
            </w:pPr>
            <w:r>
              <w:t>≥85百分比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3、2023年文安县补水河道清理整治工程绩效目标表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13102624P00000110823L</w:t>
            </w:r>
          </w:p>
        </w:tc>
        <w:tc>
          <w:tcPr>
            <w:tcW w:w="2835" w:type="dxa"/>
            <w:vAlign w:val="center"/>
          </w:tcPr>
          <w:p>
            <w:pPr>
              <w:pStyle w:val="11"/>
            </w:pPr>
            <w:r>
              <w:t>项目名称</w:t>
            </w:r>
          </w:p>
        </w:tc>
        <w:tc>
          <w:tcPr>
            <w:tcW w:w="6094" w:type="dxa"/>
            <w:gridSpan w:val="3"/>
            <w:vAlign w:val="center"/>
          </w:tcPr>
          <w:p>
            <w:pPr>
              <w:pStyle w:val="13"/>
            </w:pPr>
            <w:r>
              <w:t>2023年文安县补水河道清理整治工程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23690000.00</w:t>
            </w:r>
          </w:p>
        </w:tc>
        <w:tc>
          <w:tcPr>
            <w:tcW w:w="2835" w:type="dxa"/>
            <w:vAlign w:val="center"/>
          </w:tcPr>
          <w:p>
            <w:pPr>
              <w:pStyle w:val="11"/>
            </w:pPr>
            <w:r>
              <w:t>其中：财政    资金</w:t>
            </w:r>
          </w:p>
        </w:tc>
        <w:tc>
          <w:tcPr>
            <w:tcW w:w="2551" w:type="dxa"/>
            <w:vAlign w:val="center"/>
          </w:tcPr>
          <w:p>
            <w:pPr>
              <w:pStyle w:val="13"/>
            </w:pPr>
            <w:r>
              <w:t>23690000.00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保障73.84公里河道畅通，防洪安全，引蓄水达标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100.00</w:t>
            </w:r>
          </w:p>
        </w:tc>
        <w:tc>
          <w:tcPr>
            <w:tcW w:w="2551" w:type="dxa"/>
            <w:vAlign w:val="center"/>
          </w:tcPr>
          <w:p>
            <w:pPr>
              <w:pStyle w:val="14"/>
            </w:pPr>
            <w:r>
              <w:t>100.00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1.保障73.84公里河道畅通，防洪安全，引蓄水达标。</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清理整理4条渠道</w:t>
            </w:r>
          </w:p>
        </w:tc>
        <w:tc>
          <w:tcPr>
            <w:tcW w:w="5386" w:type="dxa"/>
            <w:vAlign w:val="center"/>
          </w:tcPr>
          <w:p>
            <w:pPr>
              <w:pStyle w:val="13"/>
            </w:pPr>
            <w:r>
              <w:t>对4条补水河道进行清理整治</w:t>
            </w:r>
          </w:p>
        </w:tc>
        <w:tc>
          <w:tcPr>
            <w:tcW w:w="2268" w:type="dxa"/>
            <w:vAlign w:val="center"/>
          </w:tcPr>
          <w:p>
            <w:pPr>
              <w:pStyle w:val="13"/>
            </w:pPr>
            <w:r>
              <w:t>4条</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项目验收时效</w:t>
            </w:r>
          </w:p>
        </w:tc>
        <w:tc>
          <w:tcPr>
            <w:tcW w:w="5386" w:type="dxa"/>
            <w:vAlign w:val="center"/>
          </w:tcPr>
          <w:p>
            <w:pPr>
              <w:pStyle w:val="13"/>
            </w:pPr>
            <w:r>
              <w:t>按时完成项目验收比例</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总投资</w:t>
            </w:r>
          </w:p>
        </w:tc>
        <w:tc>
          <w:tcPr>
            <w:tcW w:w="2268" w:type="dxa"/>
            <w:vAlign w:val="center"/>
          </w:tcPr>
          <w:p>
            <w:pPr>
              <w:pStyle w:val="13"/>
            </w:pPr>
            <w:r>
              <w:t>≤2369万元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保障水利工程运行安全</w:t>
            </w:r>
          </w:p>
        </w:tc>
        <w:tc>
          <w:tcPr>
            <w:tcW w:w="5386" w:type="dxa"/>
            <w:vAlign w:val="center"/>
          </w:tcPr>
          <w:p>
            <w:pPr>
              <w:pStyle w:val="13"/>
            </w:pPr>
            <w:r>
              <w:t>确保渠道畅通，保障水系防洪、蓄水安全。</w:t>
            </w:r>
          </w:p>
        </w:tc>
        <w:tc>
          <w:tcPr>
            <w:tcW w:w="2268" w:type="dxa"/>
            <w:vAlign w:val="center"/>
          </w:tcPr>
          <w:p>
            <w:pPr>
              <w:pStyle w:val="13"/>
            </w:pPr>
            <w:r>
              <w:t>≥95%</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引蓄水源，改善水质</w:t>
            </w:r>
          </w:p>
        </w:tc>
        <w:tc>
          <w:tcPr>
            <w:tcW w:w="5386" w:type="dxa"/>
            <w:vAlign w:val="center"/>
          </w:tcPr>
          <w:p>
            <w:pPr>
              <w:pStyle w:val="13"/>
            </w:pPr>
            <w:r>
              <w:t>提高河渠内水质，保障群众身体健康</w:t>
            </w:r>
          </w:p>
        </w:tc>
        <w:tc>
          <w:tcPr>
            <w:tcW w:w="2268" w:type="dxa"/>
            <w:vAlign w:val="center"/>
          </w:tcPr>
          <w:p>
            <w:pPr>
              <w:pStyle w:val="13"/>
            </w:pPr>
            <w:r>
              <w:t>≥98%</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≥10年</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2座水闸村街群众满意度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4、2023年中央农业防灾减灾和水利救灾资金绩效目标表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13102623P002376142384</w:t>
            </w:r>
          </w:p>
        </w:tc>
        <w:tc>
          <w:tcPr>
            <w:tcW w:w="2835" w:type="dxa"/>
            <w:vAlign w:val="center"/>
          </w:tcPr>
          <w:p>
            <w:pPr>
              <w:pStyle w:val="11"/>
            </w:pPr>
            <w:r>
              <w:t>项目名称</w:t>
            </w:r>
          </w:p>
        </w:tc>
        <w:tc>
          <w:tcPr>
            <w:tcW w:w="6094" w:type="dxa"/>
            <w:gridSpan w:val="3"/>
            <w:vAlign w:val="center"/>
          </w:tcPr>
          <w:p>
            <w:pPr>
              <w:pStyle w:val="13"/>
            </w:pPr>
            <w:r>
              <w:t>2023年中央农业防灾减灾和水利救灾资金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657393.24</w:t>
            </w:r>
          </w:p>
        </w:tc>
        <w:tc>
          <w:tcPr>
            <w:tcW w:w="2835" w:type="dxa"/>
            <w:vAlign w:val="center"/>
          </w:tcPr>
          <w:p>
            <w:pPr>
              <w:pStyle w:val="11"/>
            </w:pPr>
            <w:r>
              <w:t>其中：财政    资金</w:t>
            </w:r>
          </w:p>
        </w:tc>
        <w:tc>
          <w:tcPr>
            <w:tcW w:w="2551" w:type="dxa"/>
            <w:vAlign w:val="center"/>
          </w:tcPr>
          <w:p>
            <w:pPr>
              <w:pStyle w:val="13"/>
            </w:pPr>
            <w:r>
              <w:t>657393.24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洪涝救灾、水毁灾损水利工程设施修复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0.50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1.洪涝救灾、水毁灾损水利工程设施修复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堤防（护岸）水毁修复数量3处</w:t>
            </w:r>
          </w:p>
        </w:tc>
        <w:tc>
          <w:tcPr>
            <w:tcW w:w="5386" w:type="dxa"/>
            <w:vAlign w:val="center"/>
          </w:tcPr>
          <w:p>
            <w:pPr>
              <w:pStyle w:val="13"/>
            </w:pPr>
            <w:r>
              <w:t>堤防（护岸）水毁修复数量3处</w:t>
            </w:r>
          </w:p>
        </w:tc>
        <w:tc>
          <w:tcPr>
            <w:tcW w:w="2268" w:type="dxa"/>
            <w:vAlign w:val="center"/>
          </w:tcPr>
          <w:p>
            <w:pPr>
              <w:pStyle w:val="13"/>
            </w:pPr>
            <w:r>
              <w:t>3处</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涵闸泵站水毁修复数量6处</w:t>
            </w:r>
          </w:p>
        </w:tc>
        <w:tc>
          <w:tcPr>
            <w:tcW w:w="5386" w:type="dxa"/>
            <w:vAlign w:val="center"/>
          </w:tcPr>
          <w:p>
            <w:pPr>
              <w:pStyle w:val="13"/>
            </w:pPr>
            <w:r>
              <w:t>涵闸泵站水毁修复数量6处</w:t>
            </w:r>
          </w:p>
        </w:tc>
        <w:tc>
          <w:tcPr>
            <w:tcW w:w="2268" w:type="dxa"/>
            <w:vAlign w:val="center"/>
          </w:tcPr>
          <w:p>
            <w:pPr>
              <w:pStyle w:val="13"/>
            </w:pPr>
            <w:r>
              <w:t>6处</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工程施工设计标准</w:t>
            </w:r>
          </w:p>
        </w:tc>
        <w:tc>
          <w:tcPr>
            <w:tcW w:w="5386" w:type="dxa"/>
            <w:vAlign w:val="center"/>
          </w:tcPr>
          <w:p>
            <w:pPr>
              <w:pStyle w:val="13"/>
            </w:pPr>
            <w:r>
              <w:t>工程施工设计标准</w:t>
            </w:r>
          </w:p>
        </w:tc>
        <w:tc>
          <w:tcPr>
            <w:tcW w:w="2268" w:type="dxa"/>
            <w:vAlign w:val="center"/>
          </w:tcPr>
          <w:p>
            <w:pPr>
              <w:pStyle w:val="13"/>
            </w:pPr>
            <w:r>
              <w:t>符合规范</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工程施工监理</w:t>
            </w:r>
          </w:p>
        </w:tc>
        <w:tc>
          <w:tcPr>
            <w:tcW w:w="5386" w:type="dxa"/>
            <w:vAlign w:val="center"/>
          </w:tcPr>
          <w:p>
            <w:pPr>
              <w:pStyle w:val="13"/>
            </w:pPr>
            <w:r>
              <w:t>工程施工监理</w:t>
            </w:r>
          </w:p>
        </w:tc>
        <w:tc>
          <w:tcPr>
            <w:tcW w:w="2268" w:type="dxa"/>
            <w:vAlign w:val="center"/>
          </w:tcPr>
          <w:p>
            <w:pPr>
              <w:pStyle w:val="13"/>
            </w:pPr>
            <w:r>
              <w:t>符合规范</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工程施工验收</w:t>
            </w:r>
          </w:p>
        </w:tc>
        <w:tc>
          <w:tcPr>
            <w:tcW w:w="5386" w:type="dxa"/>
            <w:vAlign w:val="center"/>
          </w:tcPr>
          <w:p>
            <w:pPr>
              <w:pStyle w:val="13"/>
            </w:pPr>
            <w:r>
              <w:t>工程施工验收</w:t>
            </w:r>
          </w:p>
        </w:tc>
        <w:tc>
          <w:tcPr>
            <w:tcW w:w="2268" w:type="dxa"/>
            <w:vAlign w:val="center"/>
          </w:tcPr>
          <w:p>
            <w:pPr>
              <w:pStyle w:val="13"/>
            </w:pPr>
            <w:r>
              <w:t>通过验收</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资金下达后6个月预算执行率（≥80%）</w:t>
            </w:r>
          </w:p>
        </w:tc>
        <w:tc>
          <w:tcPr>
            <w:tcW w:w="5386" w:type="dxa"/>
            <w:vAlign w:val="center"/>
          </w:tcPr>
          <w:p>
            <w:pPr>
              <w:pStyle w:val="13"/>
            </w:pPr>
            <w:r>
              <w:t>资金下达后6个月预算执行率（≥80%）</w:t>
            </w:r>
          </w:p>
        </w:tc>
        <w:tc>
          <w:tcPr>
            <w:tcW w:w="2268" w:type="dxa"/>
            <w:vAlign w:val="center"/>
          </w:tcPr>
          <w:p>
            <w:pPr>
              <w:pStyle w:val="13"/>
            </w:pPr>
            <w:r>
              <w:t>≥80百分比</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保障防洪工程安全度汛</w:t>
            </w:r>
          </w:p>
        </w:tc>
        <w:tc>
          <w:tcPr>
            <w:tcW w:w="5386" w:type="dxa"/>
            <w:vAlign w:val="center"/>
          </w:tcPr>
          <w:p>
            <w:pPr>
              <w:pStyle w:val="13"/>
            </w:pPr>
            <w:r>
              <w:t>保障防洪工程安全度汛</w:t>
            </w:r>
          </w:p>
        </w:tc>
        <w:tc>
          <w:tcPr>
            <w:tcW w:w="2268" w:type="dxa"/>
            <w:vAlign w:val="center"/>
          </w:tcPr>
          <w:p>
            <w:pPr>
              <w:pStyle w:val="13"/>
            </w:pPr>
            <w:r>
              <w:t>发生工程设计保准内洪水不受严重影响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保障居民社会生活平稳</w:t>
            </w:r>
          </w:p>
        </w:tc>
        <w:tc>
          <w:tcPr>
            <w:tcW w:w="5386" w:type="dxa"/>
            <w:vAlign w:val="center"/>
          </w:tcPr>
          <w:p>
            <w:pPr>
              <w:pStyle w:val="13"/>
            </w:pPr>
            <w:r>
              <w:t>保障居民社会生活平稳</w:t>
            </w:r>
          </w:p>
        </w:tc>
        <w:tc>
          <w:tcPr>
            <w:tcW w:w="2268" w:type="dxa"/>
            <w:vAlign w:val="center"/>
          </w:tcPr>
          <w:p>
            <w:pPr>
              <w:pStyle w:val="13"/>
            </w:pPr>
            <w:r>
              <w:t>发生工程设计保准内洪水不受严重影响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w:t>
            </w:r>
          </w:p>
        </w:tc>
        <w:tc>
          <w:tcPr>
            <w:tcW w:w="5386" w:type="dxa"/>
            <w:vAlign w:val="center"/>
          </w:tcPr>
          <w:p>
            <w:pPr>
              <w:pStyle w:val="13"/>
            </w:pPr>
            <w:r>
              <w:t>促进地区生态和谐发展</w:t>
            </w:r>
          </w:p>
        </w:tc>
        <w:tc>
          <w:tcPr>
            <w:tcW w:w="2268" w:type="dxa"/>
            <w:vAlign w:val="center"/>
          </w:tcPr>
          <w:p>
            <w:pPr>
              <w:pStyle w:val="13"/>
            </w:pPr>
            <w:r>
              <w:t>发生工程设计保准内洪水不受严重影响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为国民经济持续健康发展和社会稳定提供安全保障</w:t>
            </w:r>
          </w:p>
        </w:tc>
        <w:tc>
          <w:tcPr>
            <w:tcW w:w="5386" w:type="dxa"/>
            <w:vAlign w:val="center"/>
          </w:tcPr>
          <w:p>
            <w:pPr>
              <w:pStyle w:val="13"/>
            </w:pPr>
            <w:r>
              <w:t>为国民经济持续健康发展和社会稳定提供安全保障</w:t>
            </w:r>
          </w:p>
        </w:tc>
        <w:tc>
          <w:tcPr>
            <w:tcW w:w="2268" w:type="dxa"/>
            <w:vAlign w:val="center"/>
          </w:tcPr>
          <w:p>
            <w:pPr>
              <w:pStyle w:val="13"/>
            </w:pPr>
            <w:r>
              <w:t>发生工程设计保准内洪水不受严重影响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服务群众满意度</w:t>
            </w:r>
          </w:p>
        </w:tc>
        <w:tc>
          <w:tcPr>
            <w:tcW w:w="2268" w:type="dxa"/>
            <w:vAlign w:val="center"/>
          </w:tcPr>
          <w:p>
            <w:pPr>
              <w:pStyle w:val="13"/>
            </w:pPr>
            <w:r>
              <w:t>≥85百分比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5、2023年中央农业防灾减灾和水利救灾资金（防灾减灾第二批）绩效目标表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13102623P00237614280J</w:t>
            </w:r>
          </w:p>
        </w:tc>
        <w:tc>
          <w:tcPr>
            <w:tcW w:w="2835" w:type="dxa"/>
            <w:vAlign w:val="center"/>
          </w:tcPr>
          <w:p>
            <w:pPr>
              <w:pStyle w:val="11"/>
            </w:pPr>
            <w:r>
              <w:t>项目名称</w:t>
            </w:r>
          </w:p>
        </w:tc>
        <w:tc>
          <w:tcPr>
            <w:tcW w:w="6094" w:type="dxa"/>
            <w:gridSpan w:val="3"/>
            <w:vAlign w:val="center"/>
          </w:tcPr>
          <w:p>
            <w:pPr>
              <w:pStyle w:val="13"/>
            </w:pPr>
            <w:r>
              <w:t>2023年中央农业防灾减灾和水利救灾资金（防灾减灾第二批）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450000.00</w:t>
            </w:r>
          </w:p>
        </w:tc>
        <w:tc>
          <w:tcPr>
            <w:tcW w:w="2835" w:type="dxa"/>
            <w:vAlign w:val="center"/>
          </w:tcPr>
          <w:p>
            <w:pPr>
              <w:pStyle w:val="11"/>
            </w:pPr>
            <w:r>
              <w:t>其中：财政    资金</w:t>
            </w:r>
          </w:p>
        </w:tc>
        <w:tc>
          <w:tcPr>
            <w:tcW w:w="2551" w:type="dxa"/>
            <w:vAlign w:val="center"/>
          </w:tcPr>
          <w:p>
            <w:pPr>
              <w:pStyle w:val="13"/>
            </w:pPr>
            <w:r>
              <w:t>450000.00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开展江河洪水、渍涝、山洪地质灾害、风暴潮、冰凌（含冰雪冻融）、风雹、龙卷风、台风、地震等造成的洪涝及引发的次生水旱灾害救灾。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1.开展江河洪水、渍涝、山洪地质灾害、风暴潮、冰凌（含冰雪冻融）、风雹、龙卷风、台风、地震等造成的洪涝及引发的次生水旱灾害救灾。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涵闸泵站水毁修复数量（1处）</w:t>
            </w:r>
          </w:p>
        </w:tc>
        <w:tc>
          <w:tcPr>
            <w:tcW w:w="5386" w:type="dxa"/>
            <w:vAlign w:val="center"/>
          </w:tcPr>
          <w:p>
            <w:pPr>
              <w:pStyle w:val="13"/>
            </w:pPr>
            <w:r>
              <w:t>涵闸泵站水毁修复数量（1处）</w:t>
            </w:r>
          </w:p>
        </w:tc>
        <w:tc>
          <w:tcPr>
            <w:tcW w:w="2268" w:type="dxa"/>
            <w:vAlign w:val="center"/>
          </w:tcPr>
          <w:p>
            <w:pPr>
              <w:pStyle w:val="13"/>
            </w:pPr>
            <w:r>
              <w:t>1处</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工程施工设计标准</w:t>
            </w:r>
          </w:p>
        </w:tc>
        <w:tc>
          <w:tcPr>
            <w:tcW w:w="5386" w:type="dxa"/>
            <w:vAlign w:val="center"/>
          </w:tcPr>
          <w:p>
            <w:pPr>
              <w:pStyle w:val="13"/>
            </w:pPr>
            <w:r>
              <w:t>工程施工设计标准</w:t>
            </w:r>
          </w:p>
        </w:tc>
        <w:tc>
          <w:tcPr>
            <w:tcW w:w="2268" w:type="dxa"/>
            <w:vAlign w:val="center"/>
          </w:tcPr>
          <w:p>
            <w:pPr>
              <w:pStyle w:val="13"/>
            </w:pPr>
            <w:r>
              <w:t>符合规范</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工程施工监理</w:t>
            </w:r>
          </w:p>
        </w:tc>
        <w:tc>
          <w:tcPr>
            <w:tcW w:w="5386" w:type="dxa"/>
            <w:vAlign w:val="center"/>
          </w:tcPr>
          <w:p>
            <w:pPr>
              <w:pStyle w:val="13"/>
            </w:pPr>
            <w:r>
              <w:t>工程施工监理</w:t>
            </w:r>
          </w:p>
        </w:tc>
        <w:tc>
          <w:tcPr>
            <w:tcW w:w="2268" w:type="dxa"/>
            <w:vAlign w:val="center"/>
          </w:tcPr>
          <w:p>
            <w:pPr>
              <w:pStyle w:val="13"/>
            </w:pPr>
            <w:r>
              <w:t>符合规范</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工程施工验收</w:t>
            </w:r>
          </w:p>
        </w:tc>
        <w:tc>
          <w:tcPr>
            <w:tcW w:w="5386" w:type="dxa"/>
            <w:vAlign w:val="center"/>
          </w:tcPr>
          <w:p>
            <w:pPr>
              <w:pStyle w:val="13"/>
            </w:pPr>
            <w:r>
              <w:t>工程施工验收</w:t>
            </w:r>
          </w:p>
        </w:tc>
        <w:tc>
          <w:tcPr>
            <w:tcW w:w="2268" w:type="dxa"/>
            <w:vAlign w:val="center"/>
          </w:tcPr>
          <w:p>
            <w:pPr>
              <w:pStyle w:val="13"/>
            </w:pPr>
            <w:r>
              <w:t>通过验收</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资金下达后6个月内预算执行率（≧80%）</w:t>
            </w:r>
          </w:p>
        </w:tc>
        <w:tc>
          <w:tcPr>
            <w:tcW w:w="5386" w:type="dxa"/>
            <w:vAlign w:val="center"/>
          </w:tcPr>
          <w:p>
            <w:pPr>
              <w:pStyle w:val="13"/>
            </w:pPr>
            <w:r>
              <w:t>资金下达后6个月内预算执行率（≧80%）</w:t>
            </w:r>
          </w:p>
        </w:tc>
        <w:tc>
          <w:tcPr>
            <w:tcW w:w="2268" w:type="dxa"/>
            <w:vAlign w:val="center"/>
          </w:tcPr>
          <w:p>
            <w:pPr>
              <w:pStyle w:val="13"/>
            </w:pPr>
            <w:r>
              <w:t>≥80百分比</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保障防洪工程安全度汛</w:t>
            </w:r>
          </w:p>
        </w:tc>
        <w:tc>
          <w:tcPr>
            <w:tcW w:w="5386" w:type="dxa"/>
            <w:vAlign w:val="center"/>
          </w:tcPr>
          <w:p>
            <w:pPr>
              <w:pStyle w:val="13"/>
            </w:pPr>
            <w:r>
              <w:t>保障防洪工程安全度汛</w:t>
            </w:r>
          </w:p>
        </w:tc>
        <w:tc>
          <w:tcPr>
            <w:tcW w:w="2268" w:type="dxa"/>
            <w:vAlign w:val="center"/>
          </w:tcPr>
          <w:p>
            <w:pPr>
              <w:pStyle w:val="13"/>
            </w:pPr>
            <w:r>
              <w:t>发生工程设计标准内洪水不受严重影响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保障居民社会生活平稳</w:t>
            </w:r>
          </w:p>
        </w:tc>
        <w:tc>
          <w:tcPr>
            <w:tcW w:w="5386" w:type="dxa"/>
            <w:vAlign w:val="center"/>
          </w:tcPr>
          <w:p>
            <w:pPr>
              <w:pStyle w:val="13"/>
            </w:pPr>
            <w:r>
              <w:t>保障居民社会生活平稳</w:t>
            </w:r>
          </w:p>
        </w:tc>
        <w:tc>
          <w:tcPr>
            <w:tcW w:w="2268" w:type="dxa"/>
            <w:vAlign w:val="center"/>
          </w:tcPr>
          <w:p>
            <w:pPr>
              <w:pStyle w:val="13"/>
            </w:pPr>
            <w:r>
              <w:t>发生工程设计标准内洪水不受严重影响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w:t>
            </w:r>
          </w:p>
        </w:tc>
        <w:tc>
          <w:tcPr>
            <w:tcW w:w="5386" w:type="dxa"/>
            <w:vAlign w:val="center"/>
          </w:tcPr>
          <w:p>
            <w:pPr>
              <w:pStyle w:val="13"/>
            </w:pPr>
            <w:r>
              <w:t>发生工程设计标准内洪水不受严重影响</w:t>
            </w:r>
          </w:p>
        </w:tc>
        <w:tc>
          <w:tcPr>
            <w:tcW w:w="2268" w:type="dxa"/>
            <w:vAlign w:val="center"/>
          </w:tcPr>
          <w:p>
            <w:pPr>
              <w:pStyle w:val="13"/>
            </w:pPr>
            <w:r>
              <w:t>发生工程设计标准内洪水不受严重影响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为国民经济持续健康发展和社会稳定提供安全保障</w:t>
            </w:r>
          </w:p>
        </w:tc>
        <w:tc>
          <w:tcPr>
            <w:tcW w:w="5386" w:type="dxa"/>
            <w:vAlign w:val="center"/>
          </w:tcPr>
          <w:p>
            <w:pPr>
              <w:pStyle w:val="13"/>
            </w:pPr>
            <w:r>
              <w:t>为国民经济持续健康发展和社会稳定提供安全保障</w:t>
            </w:r>
          </w:p>
        </w:tc>
        <w:tc>
          <w:tcPr>
            <w:tcW w:w="2268" w:type="dxa"/>
            <w:vAlign w:val="center"/>
          </w:tcPr>
          <w:p>
            <w:pPr>
              <w:pStyle w:val="13"/>
            </w:pPr>
            <w:r>
              <w:t>发生工程设计标准内洪水不受严重影响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服务群众满意度</w:t>
            </w:r>
          </w:p>
        </w:tc>
        <w:tc>
          <w:tcPr>
            <w:tcW w:w="2268" w:type="dxa"/>
            <w:vAlign w:val="center"/>
          </w:tcPr>
          <w:p>
            <w:pPr>
              <w:pStyle w:val="13"/>
            </w:pPr>
            <w:r>
              <w:t>≥95百分比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6、2023年中央农业防灾减灾和水利救灾资金（防灾减灾第五批）绩效目标表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13102623P002376142797</w:t>
            </w:r>
          </w:p>
        </w:tc>
        <w:tc>
          <w:tcPr>
            <w:tcW w:w="2835" w:type="dxa"/>
            <w:vAlign w:val="center"/>
          </w:tcPr>
          <w:p>
            <w:pPr>
              <w:pStyle w:val="11"/>
            </w:pPr>
            <w:r>
              <w:t>项目名称</w:t>
            </w:r>
          </w:p>
        </w:tc>
        <w:tc>
          <w:tcPr>
            <w:tcW w:w="6094" w:type="dxa"/>
            <w:gridSpan w:val="3"/>
            <w:vAlign w:val="center"/>
          </w:tcPr>
          <w:p>
            <w:pPr>
              <w:pStyle w:val="13"/>
            </w:pPr>
            <w:r>
              <w:t>2023年中央农业防灾减灾和水利救灾资金（防灾减灾第五批）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800000.00</w:t>
            </w:r>
          </w:p>
        </w:tc>
        <w:tc>
          <w:tcPr>
            <w:tcW w:w="2835" w:type="dxa"/>
            <w:vAlign w:val="center"/>
          </w:tcPr>
          <w:p>
            <w:pPr>
              <w:pStyle w:val="11"/>
            </w:pPr>
            <w:r>
              <w:t>其中：财政    资金</w:t>
            </w:r>
          </w:p>
        </w:tc>
        <w:tc>
          <w:tcPr>
            <w:tcW w:w="2551" w:type="dxa"/>
            <w:vAlign w:val="center"/>
          </w:tcPr>
          <w:p>
            <w:pPr>
              <w:pStyle w:val="13"/>
            </w:pPr>
            <w:r>
              <w:t>800000.00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开展江河洪水、渍涝、山洪地质灾害、风暴潮、冰凌（含冰雪冻融）、风雹、龙卷风、台风、地震等造成的洪涝及引发的次生水旱灾害救灾。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1.开展江河洪水、渍涝、山洪地质灾害、风暴潮、冰凌（含冰雪冻融）、风雹、龙卷风、台风、地震等造成的洪涝及引发的次生水旱灾害救灾。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涵闸泵站水毁修复数量（1处）</w:t>
            </w:r>
          </w:p>
        </w:tc>
        <w:tc>
          <w:tcPr>
            <w:tcW w:w="5386" w:type="dxa"/>
            <w:vAlign w:val="center"/>
          </w:tcPr>
          <w:p>
            <w:pPr>
              <w:pStyle w:val="13"/>
            </w:pPr>
            <w:r>
              <w:t>涵闸泵站水毁修复数量（1处）</w:t>
            </w:r>
          </w:p>
        </w:tc>
        <w:tc>
          <w:tcPr>
            <w:tcW w:w="2268" w:type="dxa"/>
            <w:vAlign w:val="center"/>
          </w:tcPr>
          <w:p>
            <w:pPr>
              <w:pStyle w:val="13"/>
            </w:pPr>
            <w:r>
              <w:t>1处</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工程施工设计标准</w:t>
            </w:r>
          </w:p>
        </w:tc>
        <w:tc>
          <w:tcPr>
            <w:tcW w:w="5386" w:type="dxa"/>
            <w:vAlign w:val="center"/>
          </w:tcPr>
          <w:p>
            <w:pPr>
              <w:pStyle w:val="13"/>
            </w:pPr>
            <w:r>
              <w:t>工程施工设计标准</w:t>
            </w:r>
          </w:p>
        </w:tc>
        <w:tc>
          <w:tcPr>
            <w:tcW w:w="2268" w:type="dxa"/>
            <w:vAlign w:val="center"/>
          </w:tcPr>
          <w:p>
            <w:pPr>
              <w:pStyle w:val="13"/>
            </w:pPr>
            <w:r>
              <w:t>符合规范</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工程施工监理</w:t>
            </w:r>
          </w:p>
        </w:tc>
        <w:tc>
          <w:tcPr>
            <w:tcW w:w="5386" w:type="dxa"/>
            <w:vAlign w:val="center"/>
          </w:tcPr>
          <w:p>
            <w:pPr>
              <w:pStyle w:val="13"/>
            </w:pPr>
            <w:r>
              <w:t>工程施工监理</w:t>
            </w:r>
          </w:p>
        </w:tc>
        <w:tc>
          <w:tcPr>
            <w:tcW w:w="2268" w:type="dxa"/>
            <w:vAlign w:val="center"/>
          </w:tcPr>
          <w:p>
            <w:pPr>
              <w:pStyle w:val="13"/>
            </w:pPr>
            <w:r>
              <w:t>符合规范</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工程施工验收</w:t>
            </w:r>
          </w:p>
        </w:tc>
        <w:tc>
          <w:tcPr>
            <w:tcW w:w="5386" w:type="dxa"/>
            <w:vAlign w:val="center"/>
          </w:tcPr>
          <w:p>
            <w:pPr>
              <w:pStyle w:val="13"/>
            </w:pPr>
            <w:r>
              <w:t>工程施工验收</w:t>
            </w:r>
          </w:p>
        </w:tc>
        <w:tc>
          <w:tcPr>
            <w:tcW w:w="2268" w:type="dxa"/>
            <w:vAlign w:val="center"/>
          </w:tcPr>
          <w:p>
            <w:pPr>
              <w:pStyle w:val="13"/>
            </w:pPr>
            <w:r>
              <w:t>通过验收</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资金下达后6个月内预算执行率（≧80%）</w:t>
            </w:r>
          </w:p>
        </w:tc>
        <w:tc>
          <w:tcPr>
            <w:tcW w:w="5386" w:type="dxa"/>
            <w:vAlign w:val="center"/>
          </w:tcPr>
          <w:p>
            <w:pPr>
              <w:pStyle w:val="13"/>
            </w:pPr>
            <w:r>
              <w:t>资金下达后6个月内预算执行率（≧80%）</w:t>
            </w:r>
          </w:p>
        </w:tc>
        <w:tc>
          <w:tcPr>
            <w:tcW w:w="2268" w:type="dxa"/>
            <w:vAlign w:val="center"/>
          </w:tcPr>
          <w:p>
            <w:pPr>
              <w:pStyle w:val="13"/>
            </w:pPr>
            <w:r>
              <w:t>≥80百分比</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保障抗旱供水安全</w:t>
            </w:r>
          </w:p>
        </w:tc>
        <w:tc>
          <w:tcPr>
            <w:tcW w:w="5386" w:type="dxa"/>
            <w:vAlign w:val="center"/>
          </w:tcPr>
          <w:p>
            <w:pPr>
              <w:pStyle w:val="13"/>
            </w:pPr>
            <w:r>
              <w:t>保障抗旱供水安全</w:t>
            </w:r>
          </w:p>
        </w:tc>
        <w:tc>
          <w:tcPr>
            <w:tcW w:w="2268" w:type="dxa"/>
            <w:vAlign w:val="center"/>
          </w:tcPr>
          <w:p>
            <w:pPr>
              <w:pStyle w:val="13"/>
            </w:pPr>
            <w:r>
              <w:t>发生中等干旱不受影响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保障居民社会生活平稳</w:t>
            </w:r>
          </w:p>
        </w:tc>
        <w:tc>
          <w:tcPr>
            <w:tcW w:w="5386" w:type="dxa"/>
            <w:vAlign w:val="center"/>
          </w:tcPr>
          <w:p>
            <w:pPr>
              <w:pStyle w:val="13"/>
            </w:pPr>
            <w:r>
              <w:t>保障居民社会生活平稳</w:t>
            </w:r>
          </w:p>
        </w:tc>
        <w:tc>
          <w:tcPr>
            <w:tcW w:w="2268" w:type="dxa"/>
            <w:vAlign w:val="center"/>
          </w:tcPr>
          <w:p>
            <w:pPr>
              <w:pStyle w:val="13"/>
            </w:pPr>
            <w:r>
              <w:t>发生中等干旱不受影响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保障旱区城乡群众基本生活用水</w:t>
            </w:r>
          </w:p>
        </w:tc>
        <w:tc>
          <w:tcPr>
            <w:tcW w:w="5386" w:type="dxa"/>
            <w:vAlign w:val="center"/>
          </w:tcPr>
          <w:p>
            <w:pPr>
              <w:pStyle w:val="13"/>
            </w:pPr>
            <w:r>
              <w:t>保障旱区城乡群众基本生活用水</w:t>
            </w:r>
          </w:p>
        </w:tc>
        <w:tc>
          <w:tcPr>
            <w:tcW w:w="2268" w:type="dxa"/>
            <w:vAlign w:val="center"/>
          </w:tcPr>
          <w:p>
            <w:pPr>
              <w:pStyle w:val="13"/>
            </w:pPr>
            <w:r>
              <w:t>发生中等干旱不受影响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w:t>
            </w:r>
          </w:p>
        </w:tc>
        <w:tc>
          <w:tcPr>
            <w:tcW w:w="5386" w:type="dxa"/>
            <w:vAlign w:val="center"/>
          </w:tcPr>
          <w:p>
            <w:pPr>
              <w:pStyle w:val="13"/>
            </w:pPr>
            <w:r>
              <w:t>促进地区生态和谐发展</w:t>
            </w:r>
          </w:p>
        </w:tc>
        <w:tc>
          <w:tcPr>
            <w:tcW w:w="2268" w:type="dxa"/>
            <w:vAlign w:val="center"/>
          </w:tcPr>
          <w:p>
            <w:pPr>
              <w:pStyle w:val="13"/>
            </w:pPr>
            <w:r>
              <w:t>发生中等干旱不受影响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为国民经济持续健康发展和社会稳定提供安全保障</w:t>
            </w:r>
          </w:p>
        </w:tc>
        <w:tc>
          <w:tcPr>
            <w:tcW w:w="5386" w:type="dxa"/>
            <w:vAlign w:val="center"/>
          </w:tcPr>
          <w:p>
            <w:pPr>
              <w:pStyle w:val="13"/>
            </w:pPr>
            <w:r>
              <w:t>为国民经济持续健康发展和社会稳定提供安全保障</w:t>
            </w:r>
          </w:p>
        </w:tc>
        <w:tc>
          <w:tcPr>
            <w:tcW w:w="2268" w:type="dxa"/>
            <w:vAlign w:val="center"/>
          </w:tcPr>
          <w:p>
            <w:pPr>
              <w:pStyle w:val="13"/>
            </w:pPr>
            <w:r>
              <w:t>发生中等干旱不受影响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服务群众满意度</w:t>
            </w:r>
          </w:p>
        </w:tc>
        <w:tc>
          <w:tcPr>
            <w:tcW w:w="2268" w:type="dxa"/>
            <w:vAlign w:val="center"/>
          </w:tcPr>
          <w:p>
            <w:pPr>
              <w:pStyle w:val="13"/>
            </w:pPr>
            <w:r>
              <w:t>≥85百分比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7、2023年中央农业防灾减灾和水利救灾资金（防灾救灾第八批）绩效目标表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13102623P00237614278K</w:t>
            </w:r>
          </w:p>
        </w:tc>
        <w:tc>
          <w:tcPr>
            <w:tcW w:w="2835" w:type="dxa"/>
            <w:vAlign w:val="center"/>
          </w:tcPr>
          <w:p>
            <w:pPr>
              <w:pStyle w:val="11"/>
            </w:pPr>
            <w:r>
              <w:t>项目名称</w:t>
            </w:r>
          </w:p>
        </w:tc>
        <w:tc>
          <w:tcPr>
            <w:tcW w:w="6094" w:type="dxa"/>
            <w:gridSpan w:val="3"/>
            <w:vAlign w:val="center"/>
          </w:tcPr>
          <w:p>
            <w:pPr>
              <w:pStyle w:val="13"/>
            </w:pPr>
            <w:r>
              <w:t>2023年中央农业防灾减灾和水利救灾资金（防灾救灾第八批）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2040498.54</w:t>
            </w:r>
          </w:p>
        </w:tc>
        <w:tc>
          <w:tcPr>
            <w:tcW w:w="2835" w:type="dxa"/>
            <w:vAlign w:val="center"/>
          </w:tcPr>
          <w:p>
            <w:pPr>
              <w:pStyle w:val="11"/>
            </w:pPr>
            <w:r>
              <w:t>其中：财政    资金</w:t>
            </w:r>
          </w:p>
        </w:tc>
        <w:tc>
          <w:tcPr>
            <w:tcW w:w="2551" w:type="dxa"/>
            <w:vAlign w:val="center"/>
          </w:tcPr>
          <w:p>
            <w:pPr>
              <w:pStyle w:val="13"/>
            </w:pPr>
            <w:r>
              <w:t>2040498.54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开展江河洪水、渍涝、山洪地质灾害、风暴潮、冰凌（含冰雪冻融）、风雹、龙卷风、台风、地震等造成的洪涝及引发的次生水旱灾害救灾。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1.开展江河洪水、渍涝、山洪地质灾害、风暴潮、冰凌（含冰雪冻融）、风雹、龙卷风、台风、地震等造成的洪涝及引发的次生水旱灾害救灾。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堤防（护岸）水毁修复数量（6处）</w:t>
            </w:r>
          </w:p>
        </w:tc>
        <w:tc>
          <w:tcPr>
            <w:tcW w:w="5386" w:type="dxa"/>
            <w:vAlign w:val="center"/>
          </w:tcPr>
          <w:p>
            <w:pPr>
              <w:pStyle w:val="13"/>
            </w:pPr>
            <w:r>
              <w:t>堤防（护岸）水毁修复数量（6处）</w:t>
            </w:r>
          </w:p>
        </w:tc>
        <w:tc>
          <w:tcPr>
            <w:tcW w:w="2268" w:type="dxa"/>
            <w:vAlign w:val="center"/>
          </w:tcPr>
          <w:p>
            <w:pPr>
              <w:pStyle w:val="13"/>
            </w:pPr>
            <w:r>
              <w:t>6处</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工程施工设计标准</w:t>
            </w:r>
          </w:p>
        </w:tc>
        <w:tc>
          <w:tcPr>
            <w:tcW w:w="5386" w:type="dxa"/>
            <w:vAlign w:val="center"/>
          </w:tcPr>
          <w:p>
            <w:pPr>
              <w:pStyle w:val="13"/>
            </w:pPr>
            <w:r>
              <w:t>工程施工设计标准</w:t>
            </w:r>
          </w:p>
        </w:tc>
        <w:tc>
          <w:tcPr>
            <w:tcW w:w="2268" w:type="dxa"/>
            <w:vAlign w:val="center"/>
          </w:tcPr>
          <w:p>
            <w:pPr>
              <w:pStyle w:val="13"/>
            </w:pPr>
            <w:r>
              <w:t>符合规范</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工程施工监理</w:t>
            </w:r>
          </w:p>
        </w:tc>
        <w:tc>
          <w:tcPr>
            <w:tcW w:w="5386" w:type="dxa"/>
            <w:vAlign w:val="center"/>
          </w:tcPr>
          <w:p>
            <w:pPr>
              <w:pStyle w:val="13"/>
            </w:pPr>
            <w:r>
              <w:t>工程施工监理</w:t>
            </w:r>
          </w:p>
        </w:tc>
        <w:tc>
          <w:tcPr>
            <w:tcW w:w="2268" w:type="dxa"/>
            <w:vAlign w:val="center"/>
          </w:tcPr>
          <w:p>
            <w:pPr>
              <w:pStyle w:val="13"/>
            </w:pPr>
            <w:r>
              <w:t>符合规范</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工程施工验收</w:t>
            </w:r>
          </w:p>
        </w:tc>
        <w:tc>
          <w:tcPr>
            <w:tcW w:w="5386" w:type="dxa"/>
            <w:vAlign w:val="center"/>
          </w:tcPr>
          <w:p>
            <w:pPr>
              <w:pStyle w:val="13"/>
            </w:pPr>
            <w:r>
              <w:t>工程施工验收</w:t>
            </w:r>
          </w:p>
        </w:tc>
        <w:tc>
          <w:tcPr>
            <w:tcW w:w="2268" w:type="dxa"/>
            <w:vAlign w:val="center"/>
          </w:tcPr>
          <w:p>
            <w:pPr>
              <w:pStyle w:val="13"/>
            </w:pPr>
            <w:r>
              <w:t>符合规范</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资金下达后6个月内预算执行率（≧80%）</w:t>
            </w:r>
          </w:p>
        </w:tc>
        <w:tc>
          <w:tcPr>
            <w:tcW w:w="5386" w:type="dxa"/>
            <w:vAlign w:val="center"/>
          </w:tcPr>
          <w:p>
            <w:pPr>
              <w:pStyle w:val="13"/>
            </w:pPr>
            <w:r>
              <w:t>资金下达后6个月内预算执行率（≧80%）</w:t>
            </w:r>
          </w:p>
        </w:tc>
        <w:tc>
          <w:tcPr>
            <w:tcW w:w="2268" w:type="dxa"/>
            <w:vAlign w:val="center"/>
          </w:tcPr>
          <w:p>
            <w:pPr>
              <w:pStyle w:val="13"/>
            </w:pPr>
            <w:r>
              <w:t>≥80百分比</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保障防洪工程安全度汛</w:t>
            </w:r>
          </w:p>
        </w:tc>
        <w:tc>
          <w:tcPr>
            <w:tcW w:w="5386" w:type="dxa"/>
            <w:vAlign w:val="center"/>
          </w:tcPr>
          <w:p>
            <w:pPr>
              <w:pStyle w:val="13"/>
            </w:pPr>
            <w:r>
              <w:t>保障防洪工程安全度汛</w:t>
            </w:r>
          </w:p>
        </w:tc>
        <w:tc>
          <w:tcPr>
            <w:tcW w:w="2268" w:type="dxa"/>
            <w:vAlign w:val="center"/>
          </w:tcPr>
          <w:p>
            <w:pPr>
              <w:pStyle w:val="13"/>
            </w:pPr>
            <w:r>
              <w:t>发生工程设计标准内洪水不受严重影响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保障居民社会生活平稳</w:t>
            </w:r>
          </w:p>
        </w:tc>
        <w:tc>
          <w:tcPr>
            <w:tcW w:w="5386" w:type="dxa"/>
            <w:vAlign w:val="center"/>
          </w:tcPr>
          <w:p>
            <w:pPr>
              <w:pStyle w:val="13"/>
            </w:pPr>
            <w:r>
              <w:t>保障居民社会生活平稳</w:t>
            </w:r>
          </w:p>
        </w:tc>
        <w:tc>
          <w:tcPr>
            <w:tcW w:w="2268" w:type="dxa"/>
            <w:vAlign w:val="center"/>
          </w:tcPr>
          <w:p>
            <w:pPr>
              <w:pStyle w:val="13"/>
            </w:pPr>
            <w:r>
              <w:t>发生工程设计标准内洪水不受严重影响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w:t>
            </w:r>
          </w:p>
        </w:tc>
        <w:tc>
          <w:tcPr>
            <w:tcW w:w="5386" w:type="dxa"/>
            <w:vAlign w:val="center"/>
          </w:tcPr>
          <w:p>
            <w:pPr>
              <w:pStyle w:val="13"/>
            </w:pPr>
            <w:r>
              <w:t>促进地区生态和谐发展</w:t>
            </w:r>
          </w:p>
        </w:tc>
        <w:tc>
          <w:tcPr>
            <w:tcW w:w="2268" w:type="dxa"/>
            <w:vAlign w:val="center"/>
          </w:tcPr>
          <w:p>
            <w:pPr>
              <w:pStyle w:val="13"/>
            </w:pPr>
            <w:r>
              <w:t>发生工程设计标准内洪水不受严重影响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为国民经济持续健康发展和社会稳定提供安全保障</w:t>
            </w:r>
          </w:p>
        </w:tc>
        <w:tc>
          <w:tcPr>
            <w:tcW w:w="5386" w:type="dxa"/>
            <w:vAlign w:val="center"/>
          </w:tcPr>
          <w:p>
            <w:pPr>
              <w:pStyle w:val="13"/>
            </w:pPr>
            <w:r>
              <w:t>为国民经济持续健康发展和社会稳定提供安全保障</w:t>
            </w:r>
          </w:p>
        </w:tc>
        <w:tc>
          <w:tcPr>
            <w:tcW w:w="2268" w:type="dxa"/>
            <w:vAlign w:val="center"/>
          </w:tcPr>
          <w:p>
            <w:pPr>
              <w:pStyle w:val="13"/>
            </w:pPr>
            <w:r>
              <w:t>发生工程设计标准内洪水不</w:t>
            </w:r>
          </w:p>
          <w:p>
            <w:pPr>
              <w:pStyle w:val="13"/>
            </w:pPr>
            <w:r>
              <w:t>受严重影响</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服务群众满意度</w:t>
            </w:r>
          </w:p>
        </w:tc>
        <w:tc>
          <w:tcPr>
            <w:tcW w:w="2268" w:type="dxa"/>
            <w:vAlign w:val="center"/>
          </w:tcPr>
          <w:p>
            <w:pPr>
              <w:pStyle w:val="13"/>
            </w:pPr>
            <w:r>
              <w:t>≥85百分比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8、大清河治理工程（廊坊段)省级补助资金绩效目标表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13102624P00000110200A</w:t>
            </w:r>
          </w:p>
        </w:tc>
        <w:tc>
          <w:tcPr>
            <w:tcW w:w="2835" w:type="dxa"/>
            <w:vAlign w:val="center"/>
          </w:tcPr>
          <w:p>
            <w:pPr>
              <w:pStyle w:val="11"/>
            </w:pPr>
            <w:r>
              <w:t>项目名称</w:t>
            </w:r>
          </w:p>
        </w:tc>
        <w:tc>
          <w:tcPr>
            <w:tcW w:w="6094" w:type="dxa"/>
            <w:gridSpan w:val="3"/>
            <w:vAlign w:val="center"/>
          </w:tcPr>
          <w:p>
            <w:pPr>
              <w:pStyle w:val="13"/>
            </w:pPr>
            <w:r>
              <w:t>大清河治理工程（廊坊段)省级补助资金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1610000.00</w:t>
            </w:r>
          </w:p>
        </w:tc>
        <w:tc>
          <w:tcPr>
            <w:tcW w:w="2835" w:type="dxa"/>
            <w:vAlign w:val="center"/>
          </w:tcPr>
          <w:p>
            <w:pPr>
              <w:pStyle w:val="11"/>
            </w:pPr>
            <w:r>
              <w:t>其中：财政    资金</w:t>
            </w:r>
          </w:p>
        </w:tc>
        <w:tc>
          <w:tcPr>
            <w:tcW w:w="2551" w:type="dxa"/>
            <w:vAlign w:val="center"/>
          </w:tcPr>
          <w:p>
            <w:pPr>
              <w:pStyle w:val="13"/>
            </w:pPr>
            <w:r>
              <w:t>1610000.00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大清河治理工程（廊坊段）文安县部分主要任务是河道清淤疏浚29.53公里，局部堤防加高培厚、岸坡防护、修建堤顶防汛道路；修建2座节制闸、重建3座穿堤涵闸、维修加固1座穿堤涵闸、重建3座排涝扬水站、改造3座排涝扬水点、重建7座生产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20.00</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大清河治理工程（廊坊段）文安县部分主要任务是河道清淤疏浚29.53公里，局部堤防加高培厚、岸坡防护、修建堤顶防汛道路；修建2座节制闸、重建3座穿堤涵闸、维修加固1座穿堤涵闸、重建3座排涝扬水站、改造3座排涝扬水点、重建7座生产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河道治理</w:t>
            </w:r>
          </w:p>
        </w:tc>
        <w:tc>
          <w:tcPr>
            <w:tcW w:w="5386" w:type="dxa"/>
            <w:vAlign w:val="center"/>
          </w:tcPr>
          <w:p>
            <w:pPr>
              <w:pStyle w:val="13"/>
            </w:pPr>
            <w:r>
              <w:t>河道治理，堤防加高培厚</w:t>
            </w:r>
          </w:p>
        </w:tc>
        <w:tc>
          <w:tcPr>
            <w:tcW w:w="2268" w:type="dxa"/>
            <w:vAlign w:val="center"/>
          </w:tcPr>
          <w:p>
            <w:pPr>
              <w:pStyle w:val="13"/>
            </w:pPr>
            <w:r>
              <w:t>≥29.53公里</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正常运行10年以上</w:t>
            </w:r>
          </w:p>
        </w:tc>
        <w:tc>
          <w:tcPr>
            <w:tcW w:w="5386" w:type="dxa"/>
            <w:vAlign w:val="center"/>
          </w:tcPr>
          <w:p>
            <w:pPr>
              <w:pStyle w:val="13"/>
            </w:pPr>
            <w:r>
              <w:t>正常运行10年以上</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项目投资16140万元</w:t>
            </w:r>
          </w:p>
        </w:tc>
        <w:tc>
          <w:tcPr>
            <w:tcW w:w="5386" w:type="dxa"/>
            <w:vAlign w:val="center"/>
          </w:tcPr>
          <w:p>
            <w:pPr>
              <w:pStyle w:val="13"/>
            </w:pPr>
            <w:r>
              <w:t>项目投资16140万元</w:t>
            </w:r>
          </w:p>
        </w:tc>
        <w:tc>
          <w:tcPr>
            <w:tcW w:w="2268" w:type="dxa"/>
            <w:vAlign w:val="center"/>
          </w:tcPr>
          <w:p>
            <w:pPr>
              <w:pStyle w:val="13"/>
            </w:pPr>
            <w:r>
              <w:t>16140万元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覆盖乡镇</w:t>
            </w:r>
          </w:p>
        </w:tc>
        <w:tc>
          <w:tcPr>
            <w:tcW w:w="5386" w:type="dxa"/>
            <w:vAlign w:val="center"/>
          </w:tcPr>
          <w:p>
            <w:pPr>
              <w:pStyle w:val="13"/>
            </w:pPr>
            <w:r>
              <w:t>项目涉及乡镇</w:t>
            </w:r>
          </w:p>
        </w:tc>
        <w:tc>
          <w:tcPr>
            <w:tcW w:w="2268" w:type="dxa"/>
            <w:vAlign w:val="center"/>
          </w:tcPr>
          <w:p>
            <w:pPr>
              <w:pStyle w:val="13"/>
            </w:pPr>
            <w:r>
              <w:t>6个</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促进和保护乡镇经济发展比例</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9、大清河治理工程（廊坊段）绩效目标表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13102623P00237614686D</w:t>
            </w:r>
          </w:p>
        </w:tc>
        <w:tc>
          <w:tcPr>
            <w:tcW w:w="2835" w:type="dxa"/>
            <w:vAlign w:val="center"/>
          </w:tcPr>
          <w:p>
            <w:pPr>
              <w:pStyle w:val="11"/>
            </w:pPr>
            <w:r>
              <w:t>项目名称</w:t>
            </w:r>
          </w:p>
        </w:tc>
        <w:tc>
          <w:tcPr>
            <w:tcW w:w="6094" w:type="dxa"/>
            <w:gridSpan w:val="3"/>
            <w:vAlign w:val="center"/>
          </w:tcPr>
          <w:p>
            <w:pPr>
              <w:pStyle w:val="13"/>
            </w:pPr>
            <w:r>
              <w:t>大清河治理工程（廊坊段）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96850000.00</w:t>
            </w:r>
          </w:p>
        </w:tc>
        <w:tc>
          <w:tcPr>
            <w:tcW w:w="2835" w:type="dxa"/>
            <w:vAlign w:val="center"/>
          </w:tcPr>
          <w:p>
            <w:pPr>
              <w:pStyle w:val="11"/>
            </w:pPr>
            <w:r>
              <w:t>其中：财政    资金</w:t>
            </w:r>
          </w:p>
        </w:tc>
        <w:tc>
          <w:tcPr>
            <w:tcW w:w="2551" w:type="dxa"/>
            <w:vAlign w:val="center"/>
          </w:tcPr>
          <w:p>
            <w:pPr>
              <w:pStyle w:val="13"/>
            </w:pPr>
            <w:r>
              <w:t>96850000.00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河道清淤疏浚29.53公里，局部堤防加高培厚、岸坡防护、修建堤顶防汛道路；修建2座节制闸、重建3座穿堤涵闸、维修加固1座穿堤涵闸、重建3座排涝扬水站、改造3座排涝扬水点、重建7座生产桥。完善排涝体系，保障雄安新区雄县组团及其下游地区排水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河道清淤疏浚29.53公里，局部堤防加高培厚、岸坡防护、修建堤顶防汛道路；修建2座节制闸、重建3座穿堤涵闸、维修加固1座穿堤涵闸、重建3座排涝扬水站、改造3座排涝扬水点、重建7座生产桥。完善排涝体系，保障雄安新区雄县组团及其下游地区排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河道治理</w:t>
            </w:r>
          </w:p>
        </w:tc>
        <w:tc>
          <w:tcPr>
            <w:tcW w:w="5386" w:type="dxa"/>
            <w:vAlign w:val="center"/>
          </w:tcPr>
          <w:p>
            <w:pPr>
              <w:pStyle w:val="13"/>
            </w:pPr>
            <w:r>
              <w:t>河道治理，堤防加高培厚</w:t>
            </w:r>
          </w:p>
        </w:tc>
        <w:tc>
          <w:tcPr>
            <w:tcW w:w="2268" w:type="dxa"/>
            <w:vAlign w:val="center"/>
          </w:tcPr>
          <w:p>
            <w:pPr>
              <w:pStyle w:val="13"/>
            </w:pPr>
            <w:r>
              <w:t>≥29.53公里</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正常运行10年以上</w:t>
            </w:r>
          </w:p>
        </w:tc>
        <w:tc>
          <w:tcPr>
            <w:tcW w:w="5386" w:type="dxa"/>
            <w:vAlign w:val="center"/>
          </w:tcPr>
          <w:p>
            <w:pPr>
              <w:pStyle w:val="13"/>
            </w:pPr>
            <w:r>
              <w:t>正常运行10年以上</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项目投资16140万元</w:t>
            </w:r>
          </w:p>
        </w:tc>
        <w:tc>
          <w:tcPr>
            <w:tcW w:w="5386" w:type="dxa"/>
            <w:vAlign w:val="center"/>
          </w:tcPr>
          <w:p>
            <w:pPr>
              <w:pStyle w:val="13"/>
            </w:pPr>
            <w:r>
              <w:t>项目投资16140万元</w:t>
            </w:r>
          </w:p>
        </w:tc>
        <w:tc>
          <w:tcPr>
            <w:tcW w:w="2268" w:type="dxa"/>
            <w:vAlign w:val="center"/>
          </w:tcPr>
          <w:p>
            <w:pPr>
              <w:pStyle w:val="13"/>
            </w:pPr>
            <w:r>
              <w:t>16140万元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覆盖乡镇</w:t>
            </w:r>
          </w:p>
        </w:tc>
        <w:tc>
          <w:tcPr>
            <w:tcW w:w="5386" w:type="dxa"/>
            <w:vAlign w:val="center"/>
          </w:tcPr>
          <w:p>
            <w:pPr>
              <w:pStyle w:val="13"/>
            </w:pPr>
            <w:r>
              <w:t>项目涉及乡镇</w:t>
            </w:r>
          </w:p>
        </w:tc>
        <w:tc>
          <w:tcPr>
            <w:tcW w:w="2268" w:type="dxa"/>
            <w:vAlign w:val="center"/>
          </w:tcPr>
          <w:p>
            <w:pPr>
              <w:pStyle w:val="13"/>
            </w:pPr>
            <w:r>
              <w:t>6个</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项目涉及乡镇</w:t>
            </w:r>
          </w:p>
        </w:tc>
        <w:tc>
          <w:tcPr>
            <w:tcW w:w="2268" w:type="dxa"/>
            <w:vAlign w:val="center"/>
          </w:tcPr>
          <w:p>
            <w:pPr>
              <w:pStyle w:val="13"/>
            </w:pPr>
            <w:r>
              <w:t>6个</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10、大清河治理工程（廊坊段）县级配套资金绩效目标表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13102624P00000111202L</w:t>
            </w:r>
          </w:p>
        </w:tc>
        <w:tc>
          <w:tcPr>
            <w:tcW w:w="2835" w:type="dxa"/>
            <w:vAlign w:val="center"/>
          </w:tcPr>
          <w:p>
            <w:pPr>
              <w:pStyle w:val="11"/>
            </w:pPr>
            <w:r>
              <w:t>项目名称</w:t>
            </w:r>
          </w:p>
        </w:tc>
        <w:tc>
          <w:tcPr>
            <w:tcW w:w="6094" w:type="dxa"/>
            <w:gridSpan w:val="3"/>
            <w:vAlign w:val="center"/>
          </w:tcPr>
          <w:p>
            <w:pPr>
              <w:pStyle w:val="13"/>
            </w:pPr>
            <w:r>
              <w:t>大清河治理工程（廊坊段）县级配套资金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3230000.00</w:t>
            </w:r>
          </w:p>
        </w:tc>
        <w:tc>
          <w:tcPr>
            <w:tcW w:w="2835" w:type="dxa"/>
            <w:vAlign w:val="center"/>
          </w:tcPr>
          <w:p>
            <w:pPr>
              <w:pStyle w:val="11"/>
            </w:pPr>
            <w:r>
              <w:t>其中：财政    资金</w:t>
            </w:r>
          </w:p>
        </w:tc>
        <w:tc>
          <w:tcPr>
            <w:tcW w:w="2551" w:type="dxa"/>
            <w:vAlign w:val="center"/>
          </w:tcPr>
          <w:p>
            <w:pPr>
              <w:pStyle w:val="13"/>
            </w:pPr>
            <w:r>
              <w:t>3230000.00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大清河治理工程（廊坊段）文安县部分主要任务是河道清淤疏浚29.53公里，局部堤防加高培厚、岸坡防护、修建堤顶防汛道路；修建2座节制闸、重建3座穿堤涵闸、维修加固1座穿堤涵闸、重建3座排涝扬水站、改造3座排涝扬水点、重建7座生产桥</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大清河治理工程（廊坊段）文安县部分主要任务是河道清淤疏浚29.53公里，局部堤防加高培厚、岸坡防护、修建堤顶防汛道路；修建2座节制闸、重建3座穿堤涵闸、维修加固1座穿堤涵闸、重建3座排涝扬水站、改造3座排涝扬水点、重建7座生产桥</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河道治理</w:t>
            </w:r>
          </w:p>
        </w:tc>
        <w:tc>
          <w:tcPr>
            <w:tcW w:w="5386" w:type="dxa"/>
            <w:vAlign w:val="center"/>
          </w:tcPr>
          <w:p>
            <w:pPr>
              <w:pStyle w:val="13"/>
            </w:pPr>
            <w:r>
              <w:t>河道治理，堤防加高培厚</w:t>
            </w:r>
          </w:p>
        </w:tc>
        <w:tc>
          <w:tcPr>
            <w:tcW w:w="2268" w:type="dxa"/>
            <w:vAlign w:val="center"/>
          </w:tcPr>
          <w:p>
            <w:pPr>
              <w:pStyle w:val="13"/>
            </w:pPr>
            <w:r>
              <w:t>≥29.53公里</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项目按时完工</w:t>
            </w:r>
          </w:p>
        </w:tc>
        <w:tc>
          <w:tcPr>
            <w:tcW w:w="5386" w:type="dxa"/>
            <w:vAlign w:val="center"/>
          </w:tcPr>
          <w:p>
            <w:pPr>
              <w:pStyle w:val="13"/>
            </w:pPr>
            <w:r>
              <w:t>项目按时完工比例</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项目投资16140万元</w:t>
            </w:r>
          </w:p>
        </w:tc>
        <w:tc>
          <w:tcPr>
            <w:tcW w:w="5386" w:type="dxa"/>
            <w:vAlign w:val="center"/>
          </w:tcPr>
          <w:p>
            <w:pPr>
              <w:pStyle w:val="13"/>
            </w:pPr>
            <w:r>
              <w:t>项目投资16140万元</w:t>
            </w:r>
          </w:p>
        </w:tc>
        <w:tc>
          <w:tcPr>
            <w:tcW w:w="2268" w:type="dxa"/>
            <w:vAlign w:val="center"/>
          </w:tcPr>
          <w:p>
            <w:pPr>
              <w:pStyle w:val="13"/>
            </w:pPr>
            <w:r>
              <w:t>16140万元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促进和保护乡镇经济发展比例</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水土稳固，植被绿化比例</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11、东淀供水设施修复工程绩效目标表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13102623P00237614681B</w:t>
            </w:r>
          </w:p>
        </w:tc>
        <w:tc>
          <w:tcPr>
            <w:tcW w:w="2835" w:type="dxa"/>
            <w:vAlign w:val="center"/>
          </w:tcPr>
          <w:p>
            <w:pPr>
              <w:pStyle w:val="11"/>
            </w:pPr>
            <w:r>
              <w:t>项目名称</w:t>
            </w:r>
          </w:p>
        </w:tc>
        <w:tc>
          <w:tcPr>
            <w:tcW w:w="6094" w:type="dxa"/>
            <w:gridSpan w:val="3"/>
            <w:vAlign w:val="center"/>
          </w:tcPr>
          <w:p>
            <w:pPr>
              <w:pStyle w:val="13"/>
            </w:pPr>
            <w:r>
              <w:t>东淀供水设施修复工程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12880000.00</w:t>
            </w:r>
          </w:p>
        </w:tc>
        <w:tc>
          <w:tcPr>
            <w:tcW w:w="2835" w:type="dxa"/>
            <w:vAlign w:val="center"/>
          </w:tcPr>
          <w:p>
            <w:pPr>
              <w:pStyle w:val="11"/>
            </w:pPr>
            <w:r>
              <w:t>其中：财政    资金</w:t>
            </w:r>
          </w:p>
        </w:tc>
        <w:tc>
          <w:tcPr>
            <w:tcW w:w="2551" w:type="dxa"/>
            <w:vAlign w:val="center"/>
          </w:tcPr>
          <w:p>
            <w:pPr>
              <w:pStyle w:val="13"/>
            </w:pPr>
            <w:r>
              <w:t>12880000.00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本项目为东淀供水设施修复工程，属于民生基础设施工程，以做好 灾后农村饮水安全保障工作为目标，以修复农村供水管网恢复项目区 内 农村正常供水为手段，在做好灾后农村饮水安全保障工作、保证供水的 同时，也具有十分显著的经济效益。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1.本项目为东淀供水设施修复工程，属于民生基础设施工程，以做好 灾后农村饮水安全保障工作为目标，以修复农村供水管网恢复项目区 内 农村正常供水为手段，在做好灾后农村饮水安全保障工作、保证供水的 同时，也具有十分显著的经济效益。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维修8个水毁村街的供水设施数量</w:t>
            </w:r>
          </w:p>
        </w:tc>
        <w:tc>
          <w:tcPr>
            <w:tcW w:w="5386" w:type="dxa"/>
            <w:vAlign w:val="center"/>
          </w:tcPr>
          <w:p>
            <w:pPr>
              <w:pStyle w:val="13"/>
            </w:pPr>
            <w:r>
              <w:t>为8个水毁村街供水设施采购材料及维修养护</w:t>
            </w:r>
          </w:p>
        </w:tc>
        <w:tc>
          <w:tcPr>
            <w:tcW w:w="2268" w:type="dxa"/>
            <w:vAlign w:val="center"/>
          </w:tcPr>
          <w:p>
            <w:pPr>
              <w:pStyle w:val="13"/>
            </w:pPr>
            <w:r>
              <w:t>8个</w:t>
            </w:r>
          </w:p>
        </w:tc>
        <w:tc>
          <w:tcPr>
            <w:tcW w:w="1276" w:type="dxa"/>
            <w:vAlign w:val="center"/>
          </w:tcPr>
          <w:p>
            <w:pPr>
              <w:pStyle w:val="13"/>
            </w:pPr>
            <w:r>
              <w:t xml:space="preserve">   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项目验收</w:t>
            </w:r>
          </w:p>
        </w:tc>
        <w:tc>
          <w:tcPr>
            <w:tcW w:w="5386" w:type="dxa"/>
            <w:vAlign w:val="center"/>
          </w:tcPr>
          <w:p>
            <w:pPr>
              <w:pStyle w:val="13"/>
            </w:pPr>
            <w:r>
              <w:t>完成项目验收</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项目总投资</w:t>
            </w:r>
          </w:p>
        </w:tc>
        <w:tc>
          <w:tcPr>
            <w:tcW w:w="2268" w:type="dxa"/>
            <w:vAlign w:val="center"/>
          </w:tcPr>
          <w:p>
            <w:pPr>
              <w:pStyle w:val="13"/>
            </w:pPr>
            <w:r>
              <w:t>1605.57万元</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维修供水设施8个村街</w:t>
            </w:r>
          </w:p>
        </w:tc>
        <w:tc>
          <w:tcPr>
            <w:tcW w:w="5386" w:type="dxa"/>
            <w:vAlign w:val="center"/>
          </w:tcPr>
          <w:p>
            <w:pPr>
              <w:pStyle w:val="13"/>
            </w:pPr>
            <w:r>
              <w:t>维修8个水毁村街的供水设施</w:t>
            </w:r>
          </w:p>
        </w:tc>
        <w:tc>
          <w:tcPr>
            <w:tcW w:w="2268" w:type="dxa"/>
            <w:vAlign w:val="center"/>
          </w:tcPr>
          <w:p>
            <w:pPr>
              <w:pStyle w:val="13"/>
            </w:pPr>
            <w:r>
              <w:t>8个</w:t>
            </w:r>
          </w:p>
        </w:tc>
        <w:tc>
          <w:tcPr>
            <w:tcW w:w="1276" w:type="dxa"/>
            <w:vAlign w:val="center"/>
          </w:tcPr>
          <w:p>
            <w:pPr>
              <w:pStyle w:val="13"/>
            </w:pPr>
            <w:r>
              <w:t xml:space="preserve">  项目政府批复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保障饮水安全，满足取水需求。</w:t>
            </w:r>
          </w:p>
        </w:tc>
        <w:tc>
          <w:tcPr>
            <w:tcW w:w="5386" w:type="dxa"/>
            <w:vAlign w:val="center"/>
          </w:tcPr>
          <w:p>
            <w:pPr>
              <w:pStyle w:val="13"/>
            </w:pPr>
            <w:r>
              <w:t>水质、水量、方便程度和供水保证率明显提升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提高饮用水水质</w:t>
            </w:r>
          </w:p>
        </w:tc>
        <w:tc>
          <w:tcPr>
            <w:tcW w:w="5386" w:type="dxa"/>
            <w:vAlign w:val="center"/>
          </w:tcPr>
          <w:p>
            <w:pPr>
              <w:pStyle w:val="13"/>
            </w:pPr>
            <w:r>
              <w:t>提高饮用水水质，保障群众身体健康</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持续使用年限</w:t>
            </w:r>
          </w:p>
        </w:tc>
        <w:tc>
          <w:tcPr>
            <w:tcW w:w="5386" w:type="dxa"/>
            <w:vAlign w:val="center"/>
          </w:tcPr>
          <w:p>
            <w:pPr>
              <w:pStyle w:val="13"/>
            </w:pPr>
            <w:r>
              <w:t>提高饮用水设备使用寿命</w:t>
            </w:r>
          </w:p>
        </w:tc>
        <w:tc>
          <w:tcPr>
            <w:tcW w:w="2268" w:type="dxa"/>
            <w:vAlign w:val="center"/>
          </w:tcPr>
          <w:p>
            <w:pPr>
              <w:pStyle w:val="13"/>
            </w:pPr>
            <w:r>
              <w:t>≥98%</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8个水毁村街街群众满意度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12、东淀供水设施修复工程省级补助资金绩效目标表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13102624P00000110195X</w:t>
            </w:r>
          </w:p>
        </w:tc>
        <w:tc>
          <w:tcPr>
            <w:tcW w:w="2835" w:type="dxa"/>
            <w:vAlign w:val="center"/>
          </w:tcPr>
          <w:p>
            <w:pPr>
              <w:pStyle w:val="11"/>
            </w:pPr>
            <w:r>
              <w:t>项目名称</w:t>
            </w:r>
          </w:p>
        </w:tc>
        <w:tc>
          <w:tcPr>
            <w:tcW w:w="6094" w:type="dxa"/>
            <w:gridSpan w:val="3"/>
            <w:vAlign w:val="center"/>
          </w:tcPr>
          <w:p>
            <w:pPr>
              <w:pStyle w:val="13"/>
            </w:pPr>
            <w:r>
              <w:t>东淀供水设施修复工程省级补助资金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1080000.00</w:t>
            </w:r>
          </w:p>
        </w:tc>
        <w:tc>
          <w:tcPr>
            <w:tcW w:w="2835" w:type="dxa"/>
            <w:vAlign w:val="center"/>
          </w:tcPr>
          <w:p>
            <w:pPr>
              <w:pStyle w:val="11"/>
            </w:pPr>
            <w:r>
              <w:t>其中：财政    资金</w:t>
            </w:r>
          </w:p>
        </w:tc>
        <w:tc>
          <w:tcPr>
            <w:tcW w:w="2551" w:type="dxa"/>
            <w:vAlign w:val="center"/>
          </w:tcPr>
          <w:p>
            <w:pPr>
              <w:pStyle w:val="13"/>
            </w:pPr>
            <w:r>
              <w:t>1080000.00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本工程主要内容拆除东淀蓄滞洪区8个村村内水毁砖砌或混凝土 预制水表井2672座，更新为1022座复合塑料集中水表井；拆除计量 水表9020块，更新为NB－IOT物联网智能水表；维修或更换机井配套 电气设备14套，维修14座砖砌井房。现状被淹没供水机井及供水池 消毒冲洗，连续消毒冲洗24h后取水进行水质检测，达到饮用水标准 后恢复村内正常饮水供应，保障居民正常饮水需求。涉及人口15490 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20.00</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1.本工程主要内容拆除东淀蓄滞洪区8个村村内水毁砖砌或混凝土 预制水表井2672座，更新为1022座复合塑料集中水表井；拆除计量 水表9020块，更新为NB－IOT物联网智能水表；维修或更换机井配套 电气设备14套，维修14座砖砌井房。现状被淹没供水机井及供水池 消毒冲洗，连续消毒冲洗24h后取水进行水质检测，达到饮用水标准 后恢复村内正常饮水供应，保障居民正常饮水需求。涉及人口15490 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维修8个水毁村街的供水设施数量</w:t>
            </w:r>
          </w:p>
        </w:tc>
        <w:tc>
          <w:tcPr>
            <w:tcW w:w="5386" w:type="dxa"/>
            <w:vAlign w:val="center"/>
          </w:tcPr>
          <w:p>
            <w:pPr>
              <w:pStyle w:val="13"/>
            </w:pPr>
            <w:r>
              <w:t>为8个水毁村街供水设施采购材料及维修养护</w:t>
            </w:r>
          </w:p>
        </w:tc>
        <w:tc>
          <w:tcPr>
            <w:tcW w:w="2268" w:type="dxa"/>
            <w:vAlign w:val="center"/>
          </w:tcPr>
          <w:p>
            <w:pPr>
              <w:pStyle w:val="13"/>
            </w:pPr>
            <w:r>
              <w:t>8个</w:t>
            </w:r>
          </w:p>
        </w:tc>
        <w:tc>
          <w:tcPr>
            <w:tcW w:w="1276" w:type="dxa"/>
            <w:vAlign w:val="center"/>
          </w:tcPr>
          <w:p>
            <w:pPr>
              <w:pStyle w:val="13"/>
            </w:pPr>
            <w:r>
              <w:t xml:space="preserve">   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项目验收</w:t>
            </w:r>
          </w:p>
        </w:tc>
        <w:tc>
          <w:tcPr>
            <w:tcW w:w="5386" w:type="dxa"/>
            <w:vAlign w:val="center"/>
          </w:tcPr>
          <w:p>
            <w:pPr>
              <w:pStyle w:val="13"/>
            </w:pPr>
            <w:r>
              <w:t>完成项目验收</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项目总投资</w:t>
            </w:r>
          </w:p>
        </w:tc>
        <w:tc>
          <w:tcPr>
            <w:tcW w:w="2268" w:type="dxa"/>
            <w:vAlign w:val="center"/>
          </w:tcPr>
          <w:p>
            <w:pPr>
              <w:pStyle w:val="13"/>
            </w:pPr>
            <w:r>
              <w:t>1605.57万元</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维修供水设施8个村街</w:t>
            </w:r>
          </w:p>
        </w:tc>
        <w:tc>
          <w:tcPr>
            <w:tcW w:w="5386" w:type="dxa"/>
            <w:vAlign w:val="center"/>
          </w:tcPr>
          <w:p>
            <w:pPr>
              <w:pStyle w:val="13"/>
            </w:pPr>
            <w:r>
              <w:t>维修8个水毁村街的供水设施</w:t>
            </w:r>
          </w:p>
        </w:tc>
        <w:tc>
          <w:tcPr>
            <w:tcW w:w="2268" w:type="dxa"/>
            <w:vAlign w:val="center"/>
          </w:tcPr>
          <w:p>
            <w:pPr>
              <w:pStyle w:val="13"/>
            </w:pPr>
            <w:r>
              <w:t>8个</w:t>
            </w:r>
          </w:p>
        </w:tc>
        <w:tc>
          <w:tcPr>
            <w:tcW w:w="1276" w:type="dxa"/>
            <w:vAlign w:val="center"/>
          </w:tcPr>
          <w:p>
            <w:pPr>
              <w:pStyle w:val="13"/>
            </w:pPr>
            <w:r>
              <w:t xml:space="preserve">  项目政府批复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保障饮水安全，满足取水需求。</w:t>
            </w:r>
          </w:p>
        </w:tc>
        <w:tc>
          <w:tcPr>
            <w:tcW w:w="5386" w:type="dxa"/>
            <w:vAlign w:val="center"/>
          </w:tcPr>
          <w:p>
            <w:pPr>
              <w:pStyle w:val="13"/>
            </w:pPr>
            <w:r>
              <w:t>水质、水量、方便程度和供水保证率明显提升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提高饮用水水质</w:t>
            </w:r>
          </w:p>
        </w:tc>
        <w:tc>
          <w:tcPr>
            <w:tcW w:w="5386" w:type="dxa"/>
            <w:vAlign w:val="center"/>
          </w:tcPr>
          <w:p>
            <w:pPr>
              <w:pStyle w:val="13"/>
            </w:pPr>
            <w:r>
              <w:t>提高饮用水水质，保障群众身体健康</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持续使用年限</w:t>
            </w:r>
          </w:p>
        </w:tc>
        <w:tc>
          <w:tcPr>
            <w:tcW w:w="5386" w:type="dxa"/>
            <w:vAlign w:val="center"/>
          </w:tcPr>
          <w:p>
            <w:pPr>
              <w:pStyle w:val="13"/>
            </w:pPr>
            <w:r>
              <w:t>提高饮用水设备使用寿命</w:t>
            </w:r>
          </w:p>
        </w:tc>
        <w:tc>
          <w:tcPr>
            <w:tcW w:w="2268" w:type="dxa"/>
            <w:vAlign w:val="center"/>
          </w:tcPr>
          <w:p>
            <w:pPr>
              <w:pStyle w:val="13"/>
            </w:pPr>
            <w:r>
              <w:t>≥98%</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8个水毁村街街群众满意度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13、东淀供水设施修复工程县级配套资金绩效目标表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13102624P000001112063</w:t>
            </w:r>
          </w:p>
        </w:tc>
        <w:tc>
          <w:tcPr>
            <w:tcW w:w="2835" w:type="dxa"/>
            <w:vAlign w:val="center"/>
          </w:tcPr>
          <w:p>
            <w:pPr>
              <w:pStyle w:val="11"/>
            </w:pPr>
            <w:r>
              <w:t>项目名称</w:t>
            </w:r>
          </w:p>
        </w:tc>
        <w:tc>
          <w:tcPr>
            <w:tcW w:w="6094" w:type="dxa"/>
            <w:gridSpan w:val="3"/>
            <w:vAlign w:val="center"/>
          </w:tcPr>
          <w:p>
            <w:pPr>
              <w:pStyle w:val="13"/>
            </w:pPr>
            <w:r>
              <w:t>东淀供水设施修复工程县级配套资金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2150000.00</w:t>
            </w:r>
          </w:p>
        </w:tc>
        <w:tc>
          <w:tcPr>
            <w:tcW w:w="2835" w:type="dxa"/>
            <w:vAlign w:val="center"/>
          </w:tcPr>
          <w:p>
            <w:pPr>
              <w:pStyle w:val="11"/>
            </w:pPr>
            <w:r>
              <w:t>其中：财政    资金</w:t>
            </w:r>
          </w:p>
        </w:tc>
        <w:tc>
          <w:tcPr>
            <w:tcW w:w="2551" w:type="dxa"/>
            <w:vAlign w:val="center"/>
          </w:tcPr>
          <w:p>
            <w:pPr>
              <w:pStyle w:val="13"/>
            </w:pPr>
            <w:r>
              <w:t>2150000.00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本工程主要内容拆除东淀蓄滞洪区8个村村内水毁砖砌或混凝土 预制水表井2672座，更新为1022座复合塑料集中水表井；拆除计量 水表9020块，更新为NB－IOT物联网智能水表；维修或更换机井配套 电气设备14套，维修14座砖砌井房。现状被淹没供水机井及供水池 消毒冲洗，连续消毒冲洗24h后取水进行水质检测，达到饮用水标准 后恢复村内正常饮水供应，保障居民正常饮水需求。涉及人口15490 人</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1.本工程主要内容拆除东淀蓄滞洪区8个村村内水毁砖砌或混凝土 预制水表井2672座，更新为1022座复合塑料集中水表井；拆除计量 水表9020块，更新为NB－IOT物联网智能水表；维修或更换机井配套 电气设备14套，维修14座砖砌井房。现状被淹没供水机井及供水池 消毒冲洗，连续消毒冲洗24h后取水进行水质检测，达到饮用水标准 后恢复村内正常饮水供应，保障居民正常饮水需求。涉及人口15490 人</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维修8个水毁村街的供水设施数量</w:t>
            </w:r>
          </w:p>
        </w:tc>
        <w:tc>
          <w:tcPr>
            <w:tcW w:w="5386" w:type="dxa"/>
            <w:vAlign w:val="center"/>
          </w:tcPr>
          <w:p>
            <w:pPr>
              <w:pStyle w:val="13"/>
            </w:pPr>
            <w:r>
              <w:t>为8个水毁村街供水设施采购材料及维修养护</w:t>
            </w:r>
          </w:p>
        </w:tc>
        <w:tc>
          <w:tcPr>
            <w:tcW w:w="2268" w:type="dxa"/>
            <w:vAlign w:val="center"/>
          </w:tcPr>
          <w:p>
            <w:pPr>
              <w:pStyle w:val="13"/>
            </w:pPr>
            <w:r>
              <w:t>8个</w:t>
            </w:r>
          </w:p>
        </w:tc>
        <w:tc>
          <w:tcPr>
            <w:tcW w:w="1276" w:type="dxa"/>
            <w:vAlign w:val="center"/>
          </w:tcPr>
          <w:p>
            <w:pPr>
              <w:pStyle w:val="13"/>
            </w:pPr>
            <w:r>
              <w:t xml:space="preserve">   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项目验收</w:t>
            </w:r>
          </w:p>
        </w:tc>
        <w:tc>
          <w:tcPr>
            <w:tcW w:w="5386" w:type="dxa"/>
            <w:vAlign w:val="center"/>
          </w:tcPr>
          <w:p>
            <w:pPr>
              <w:pStyle w:val="13"/>
            </w:pPr>
            <w:r>
              <w:t>按时完成项目验收比例</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项目总投资</w:t>
            </w:r>
          </w:p>
        </w:tc>
        <w:tc>
          <w:tcPr>
            <w:tcW w:w="2268" w:type="dxa"/>
            <w:vAlign w:val="center"/>
          </w:tcPr>
          <w:p>
            <w:pPr>
              <w:pStyle w:val="13"/>
            </w:pPr>
            <w:r>
              <w:t>≤1605.57万元</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维修供水设施8个村街</w:t>
            </w:r>
          </w:p>
        </w:tc>
        <w:tc>
          <w:tcPr>
            <w:tcW w:w="5386" w:type="dxa"/>
            <w:vAlign w:val="center"/>
          </w:tcPr>
          <w:p>
            <w:pPr>
              <w:pStyle w:val="13"/>
            </w:pPr>
            <w:r>
              <w:t>维修8个水毁村街的供水设施，促进经济发展比例</w:t>
            </w:r>
          </w:p>
        </w:tc>
        <w:tc>
          <w:tcPr>
            <w:tcW w:w="2268" w:type="dxa"/>
            <w:vAlign w:val="center"/>
          </w:tcPr>
          <w:p>
            <w:pPr>
              <w:pStyle w:val="13"/>
            </w:pPr>
            <w:r>
              <w:t>≥95%</w:t>
            </w:r>
          </w:p>
        </w:tc>
        <w:tc>
          <w:tcPr>
            <w:tcW w:w="1276" w:type="dxa"/>
            <w:vAlign w:val="center"/>
          </w:tcPr>
          <w:p>
            <w:pPr>
              <w:pStyle w:val="13"/>
            </w:pPr>
            <w:r>
              <w:t xml:space="preserve">  项目政府批复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保障饮水安全，满足取水需求。</w:t>
            </w:r>
          </w:p>
        </w:tc>
        <w:tc>
          <w:tcPr>
            <w:tcW w:w="5386" w:type="dxa"/>
            <w:vAlign w:val="center"/>
          </w:tcPr>
          <w:p>
            <w:pPr>
              <w:pStyle w:val="13"/>
            </w:pPr>
            <w:r>
              <w:t>水质、水量、方便程度和供水保证率</w:t>
            </w:r>
          </w:p>
        </w:tc>
        <w:tc>
          <w:tcPr>
            <w:tcW w:w="2268" w:type="dxa"/>
            <w:vAlign w:val="center"/>
          </w:tcPr>
          <w:p>
            <w:pPr>
              <w:pStyle w:val="13"/>
            </w:pPr>
            <w:r>
              <w:t>≥95%</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提高饮用水水质</w:t>
            </w:r>
          </w:p>
        </w:tc>
        <w:tc>
          <w:tcPr>
            <w:tcW w:w="5386" w:type="dxa"/>
            <w:vAlign w:val="center"/>
          </w:tcPr>
          <w:p>
            <w:pPr>
              <w:pStyle w:val="13"/>
            </w:pPr>
            <w:r>
              <w:t>提高饮用水水质，保障群众身体健康</w:t>
            </w:r>
          </w:p>
        </w:tc>
        <w:tc>
          <w:tcPr>
            <w:tcW w:w="2268" w:type="dxa"/>
            <w:vAlign w:val="center"/>
          </w:tcPr>
          <w:p>
            <w:pPr>
              <w:pStyle w:val="13"/>
            </w:pPr>
            <w:r>
              <w:t>≥95%</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持续使用年限</w:t>
            </w:r>
          </w:p>
        </w:tc>
        <w:tc>
          <w:tcPr>
            <w:tcW w:w="5386" w:type="dxa"/>
            <w:vAlign w:val="center"/>
          </w:tcPr>
          <w:p>
            <w:pPr>
              <w:pStyle w:val="13"/>
            </w:pPr>
            <w:r>
              <w:t>提高饮用水设备使用寿命</w:t>
            </w:r>
          </w:p>
        </w:tc>
        <w:tc>
          <w:tcPr>
            <w:tcW w:w="2268" w:type="dxa"/>
            <w:vAlign w:val="center"/>
          </w:tcPr>
          <w:p>
            <w:pPr>
              <w:pStyle w:val="13"/>
            </w:pPr>
            <w:r>
              <w:t>≥10年</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8个水毁村街街群众满意度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14、国家蓄滞洪区运用补偿省级财政补偿资金绩效目标表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13102623P002376146994</w:t>
            </w:r>
          </w:p>
        </w:tc>
        <w:tc>
          <w:tcPr>
            <w:tcW w:w="2835" w:type="dxa"/>
            <w:vAlign w:val="center"/>
          </w:tcPr>
          <w:p>
            <w:pPr>
              <w:pStyle w:val="11"/>
            </w:pPr>
            <w:r>
              <w:t>项目名称</w:t>
            </w:r>
          </w:p>
        </w:tc>
        <w:tc>
          <w:tcPr>
            <w:tcW w:w="6094" w:type="dxa"/>
            <w:gridSpan w:val="3"/>
            <w:vAlign w:val="center"/>
          </w:tcPr>
          <w:p>
            <w:pPr>
              <w:pStyle w:val="13"/>
            </w:pPr>
            <w:r>
              <w:t>国家蓄滞洪区运用补偿省级财政补偿资金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66592088.00</w:t>
            </w:r>
          </w:p>
        </w:tc>
        <w:tc>
          <w:tcPr>
            <w:tcW w:w="2835" w:type="dxa"/>
            <w:vAlign w:val="center"/>
          </w:tcPr>
          <w:p>
            <w:pPr>
              <w:pStyle w:val="11"/>
            </w:pPr>
            <w:r>
              <w:t>其中：财政    资金</w:t>
            </w:r>
          </w:p>
        </w:tc>
        <w:tc>
          <w:tcPr>
            <w:tcW w:w="2551" w:type="dxa"/>
            <w:vAlign w:val="center"/>
          </w:tcPr>
          <w:p>
            <w:pPr>
              <w:pStyle w:val="13"/>
            </w:pPr>
            <w:r>
              <w:t>66592088.00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国家蓄滞洪区运用省级补偿资金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66592088.00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1.国家蓄滞洪区运用省级补偿资金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蓄滞洪区涉及乡镇</w:t>
            </w:r>
          </w:p>
        </w:tc>
        <w:tc>
          <w:tcPr>
            <w:tcW w:w="5386" w:type="dxa"/>
            <w:vAlign w:val="center"/>
          </w:tcPr>
          <w:p>
            <w:pPr>
              <w:pStyle w:val="13"/>
            </w:pPr>
            <w:r>
              <w:t>蓄滞洪区涉及乡镇</w:t>
            </w:r>
          </w:p>
        </w:tc>
        <w:tc>
          <w:tcPr>
            <w:tcW w:w="2268" w:type="dxa"/>
            <w:vAlign w:val="center"/>
          </w:tcPr>
          <w:p>
            <w:pPr>
              <w:pStyle w:val="13"/>
            </w:pPr>
            <w:r>
              <w:t>5个</w:t>
            </w:r>
          </w:p>
        </w:tc>
        <w:tc>
          <w:tcPr>
            <w:tcW w:w="1276" w:type="dxa"/>
            <w:vAlign w:val="center"/>
          </w:tcPr>
          <w:p>
            <w:pPr>
              <w:pStyle w:val="13"/>
            </w:pPr>
            <w:r>
              <w:t>补偿方案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补偿资金到位率</w:t>
            </w:r>
          </w:p>
        </w:tc>
        <w:tc>
          <w:tcPr>
            <w:tcW w:w="5386" w:type="dxa"/>
            <w:vAlign w:val="center"/>
          </w:tcPr>
          <w:p>
            <w:pPr>
              <w:pStyle w:val="13"/>
            </w:pPr>
            <w:r>
              <w:t>补偿资金到位率</w:t>
            </w:r>
          </w:p>
        </w:tc>
        <w:tc>
          <w:tcPr>
            <w:tcW w:w="2268" w:type="dxa"/>
            <w:vAlign w:val="center"/>
          </w:tcPr>
          <w:p>
            <w:pPr>
              <w:pStyle w:val="13"/>
            </w:pPr>
            <w:r>
              <w:t>100百分比</w:t>
            </w:r>
          </w:p>
        </w:tc>
        <w:tc>
          <w:tcPr>
            <w:tcW w:w="1276" w:type="dxa"/>
            <w:vAlign w:val="center"/>
          </w:tcPr>
          <w:p>
            <w:pPr>
              <w:pStyle w:val="13"/>
            </w:pPr>
            <w:r>
              <w:t>补偿方案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完成工作时限</w:t>
            </w:r>
          </w:p>
        </w:tc>
        <w:tc>
          <w:tcPr>
            <w:tcW w:w="5386" w:type="dxa"/>
            <w:vAlign w:val="center"/>
          </w:tcPr>
          <w:p>
            <w:pPr>
              <w:pStyle w:val="13"/>
            </w:pPr>
            <w:r>
              <w:t>完成工作时限</w:t>
            </w:r>
          </w:p>
        </w:tc>
        <w:tc>
          <w:tcPr>
            <w:tcW w:w="2268" w:type="dxa"/>
            <w:vAlign w:val="center"/>
          </w:tcPr>
          <w:p>
            <w:pPr>
              <w:pStyle w:val="13"/>
            </w:pPr>
            <w:r>
              <w:t>≥95百分比</w:t>
            </w:r>
          </w:p>
        </w:tc>
        <w:tc>
          <w:tcPr>
            <w:tcW w:w="1276" w:type="dxa"/>
            <w:vAlign w:val="center"/>
          </w:tcPr>
          <w:p>
            <w:pPr>
              <w:pStyle w:val="13"/>
            </w:pPr>
            <w:r>
              <w:t>补偿方案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补偿资金金额</w:t>
            </w:r>
          </w:p>
        </w:tc>
        <w:tc>
          <w:tcPr>
            <w:tcW w:w="5386" w:type="dxa"/>
            <w:vAlign w:val="center"/>
          </w:tcPr>
          <w:p>
            <w:pPr>
              <w:pStyle w:val="13"/>
            </w:pPr>
            <w:r>
              <w:t>补偿资金金额</w:t>
            </w:r>
          </w:p>
        </w:tc>
        <w:tc>
          <w:tcPr>
            <w:tcW w:w="2268" w:type="dxa"/>
            <w:vAlign w:val="center"/>
          </w:tcPr>
          <w:p>
            <w:pPr>
              <w:pStyle w:val="13"/>
            </w:pPr>
            <w:r>
              <w:t>6659.2万元</w:t>
            </w:r>
          </w:p>
        </w:tc>
        <w:tc>
          <w:tcPr>
            <w:tcW w:w="1276" w:type="dxa"/>
            <w:vAlign w:val="center"/>
          </w:tcPr>
          <w:p>
            <w:pPr>
              <w:pStyle w:val="13"/>
            </w:pPr>
            <w:r>
              <w:t>补偿方案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农户粮食减损量</w:t>
            </w:r>
          </w:p>
        </w:tc>
        <w:tc>
          <w:tcPr>
            <w:tcW w:w="5386" w:type="dxa"/>
            <w:vAlign w:val="center"/>
          </w:tcPr>
          <w:p>
            <w:pPr>
              <w:pStyle w:val="13"/>
            </w:pPr>
            <w:r>
              <w:t>农户粮食减损量</w:t>
            </w:r>
          </w:p>
        </w:tc>
        <w:tc>
          <w:tcPr>
            <w:tcW w:w="2268" w:type="dxa"/>
            <w:vAlign w:val="center"/>
          </w:tcPr>
          <w:p>
            <w:pPr>
              <w:pStyle w:val="13"/>
            </w:pPr>
            <w:r>
              <w:t>≥80百分比</w:t>
            </w:r>
          </w:p>
        </w:tc>
        <w:tc>
          <w:tcPr>
            <w:tcW w:w="1276" w:type="dxa"/>
            <w:vAlign w:val="center"/>
          </w:tcPr>
          <w:p>
            <w:pPr>
              <w:pStyle w:val="13"/>
            </w:pPr>
            <w:r>
              <w:t>补偿方案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受益人口比例（%）</w:t>
            </w:r>
          </w:p>
        </w:tc>
        <w:tc>
          <w:tcPr>
            <w:tcW w:w="5386" w:type="dxa"/>
            <w:vAlign w:val="center"/>
          </w:tcPr>
          <w:p>
            <w:pPr>
              <w:pStyle w:val="13"/>
            </w:pPr>
            <w:r>
              <w:t>受益人口比例（%）</w:t>
            </w:r>
          </w:p>
        </w:tc>
        <w:tc>
          <w:tcPr>
            <w:tcW w:w="2268" w:type="dxa"/>
            <w:vAlign w:val="center"/>
          </w:tcPr>
          <w:p>
            <w:pPr>
              <w:pStyle w:val="13"/>
            </w:pPr>
            <w:r>
              <w:t>≥100百分比</w:t>
            </w:r>
          </w:p>
        </w:tc>
        <w:tc>
          <w:tcPr>
            <w:tcW w:w="1276" w:type="dxa"/>
            <w:vAlign w:val="center"/>
          </w:tcPr>
          <w:p>
            <w:pPr>
              <w:pStyle w:val="13"/>
            </w:pPr>
            <w:r>
              <w:t>补偿方案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≥90百分比</w:t>
            </w:r>
          </w:p>
        </w:tc>
        <w:tc>
          <w:tcPr>
            <w:tcW w:w="1276" w:type="dxa"/>
            <w:vAlign w:val="center"/>
          </w:tcPr>
          <w:p>
            <w:pPr>
              <w:pStyle w:val="13"/>
            </w:pPr>
            <w:r>
              <w:t>补偿方案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15、国家蓄滞洪区运用补偿中央财政补偿资金绩效目标表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13102623P00237614698G</w:t>
            </w:r>
          </w:p>
        </w:tc>
        <w:tc>
          <w:tcPr>
            <w:tcW w:w="2835" w:type="dxa"/>
            <w:vAlign w:val="center"/>
          </w:tcPr>
          <w:p>
            <w:pPr>
              <w:pStyle w:val="11"/>
            </w:pPr>
            <w:r>
              <w:t>项目名称</w:t>
            </w:r>
          </w:p>
        </w:tc>
        <w:tc>
          <w:tcPr>
            <w:tcW w:w="6094" w:type="dxa"/>
            <w:gridSpan w:val="3"/>
            <w:vAlign w:val="center"/>
          </w:tcPr>
          <w:p>
            <w:pPr>
              <w:pStyle w:val="13"/>
            </w:pPr>
            <w:r>
              <w:t>国家蓄滞洪区运用补偿中央财政补偿资金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215370000.00</w:t>
            </w:r>
          </w:p>
        </w:tc>
        <w:tc>
          <w:tcPr>
            <w:tcW w:w="2835" w:type="dxa"/>
            <w:vAlign w:val="center"/>
          </w:tcPr>
          <w:p>
            <w:pPr>
              <w:pStyle w:val="11"/>
            </w:pPr>
            <w:r>
              <w:t>其中：财政    资金</w:t>
            </w:r>
          </w:p>
        </w:tc>
        <w:tc>
          <w:tcPr>
            <w:tcW w:w="2551" w:type="dxa"/>
            <w:vAlign w:val="center"/>
          </w:tcPr>
          <w:p>
            <w:pPr>
              <w:pStyle w:val="13"/>
            </w:pPr>
            <w:r>
              <w:t>215370000.00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蓄滞洪区中央财政补偿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215370000.00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1.蓄滞洪区中央财政补偿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蓄滞洪区涉及乡镇</w:t>
            </w:r>
          </w:p>
        </w:tc>
        <w:tc>
          <w:tcPr>
            <w:tcW w:w="5386" w:type="dxa"/>
            <w:vAlign w:val="center"/>
          </w:tcPr>
          <w:p>
            <w:pPr>
              <w:pStyle w:val="13"/>
            </w:pPr>
            <w:r>
              <w:t>蓄滞洪区涉及乡镇数量</w:t>
            </w:r>
          </w:p>
        </w:tc>
        <w:tc>
          <w:tcPr>
            <w:tcW w:w="2268" w:type="dxa"/>
            <w:vAlign w:val="center"/>
          </w:tcPr>
          <w:p>
            <w:pPr>
              <w:pStyle w:val="13"/>
            </w:pPr>
            <w:r>
              <w:t>5个</w:t>
            </w:r>
          </w:p>
        </w:tc>
        <w:tc>
          <w:tcPr>
            <w:tcW w:w="1276" w:type="dxa"/>
            <w:vAlign w:val="center"/>
          </w:tcPr>
          <w:p>
            <w:pPr>
              <w:pStyle w:val="13"/>
            </w:pPr>
            <w:r>
              <w:t>补偿方案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补偿资金发放率</w:t>
            </w:r>
          </w:p>
        </w:tc>
        <w:tc>
          <w:tcPr>
            <w:tcW w:w="5386" w:type="dxa"/>
            <w:vAlign w:val="center"/>
          </w:tcPr>
          <w:p>
            <w:pPr>
              <w:pStyle w:val="13"/>
            </w:pPr>
            <w:r>
              <w:t>补偿资金发放率</w:t>
            </w:r>
          </w:p>
        </w:tc>
        <w:tc>
          <w:tcPr>
            <w:tcW w:w="2268" w:type="dxa"/>
            <w:vAlign w:val="center"/>
          </w:tcPr>
          <w:p>
            <w:pPr>
              <w:pStyle w:val="13"/>
            </w:pPr>
            <w:r>
              <w:t>≥95百分比</w:t>
            </w:r>
          </w:p>
        </w:tc>
        <w:tc>
          <w:tcPr>
            <w:tcW w:w="1276" w:type="dxa"/>
            <w:vAlign w:val="center"/>
          </w:tcPr>
          <w:p>
            <w:pPr>
              <w:pStyle w:val="13"/>
            </w:pPr>
            <w:r>
              <w:t>补偿方案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补偿资金及时发放率</w:t>
            </w:r>
          </w:p>
        </w:tc>
        <w:tc>
          <w:tcPr>
            <w:tcW w:w="5386" w:type="dxa"/>
            <w:vAlign w:val="center"/>
          </w:tcPr>
          <w:p>
            <w:pPr>
              <w:pStyle w:val="13"/>
            </w:pPr>
            <w:r>
              <w:t>补偿资金及时发放率</w:t>
            </w:r>
          </w:p>
        </w:tc>
        <w:tc>
          <w:tcPr>
            <w:tcW w:w="2268" w:type="dxa"/>
            <w:vAlign w:val="center"/>
          </w:tcPr>
          <w:p>
            <w:pPr>
              <w:pStyle w:val="13"/>
            </w:pPr>
            <w:r>
              <w:t>100百分比</w:t>
            </w:r>
          </w:p>
        </w:tc>
        <w:tc>
          <w:tcPr>
            <w:tcW w:w="1276" w:type="dxa"/>
            <w:vAlign w:val="center"/>
          </w:tcPr>
          <w:p>
            <w:pPr>
              <w:pStyle w:val="13"/>
            </w:pPr>
            <w:r>
              <w:t>补偿方案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补偿资金金额</w:t>
            </w:r>
          </w:p>
        </w:tc>
        <w:tc>
          <w:tcPr>
            <w:tcW w:w="5386" w:type="dxa"/>
            <w:vAlign w:val="center"/>
          </w:tcPr>
          <w:p>
            <w:pPr>
              <w:pStyle w:val="13"/>
            </w:pPr>
            <w:r>
              <w:t>补偿资金金额</w:t>
            </w:r>
          </w:p>
        </w:tc>
        <w:tc>
          <w:tcPr>
            <w:tcW w:w="2268" w:type="dxa"/>
            <w:vAlign w:val="center"/>
          </w:tcPr>
          <w:p>
            <w:pPr>
              <w:pStyle w:val="13"/>
            </w:pPr>
            <w:r>
              <w:t>21537万</w:t>
            </w:r>
          </w:p>
        </w:tc>
        <w:tc>
          <w:tcPr>
            <w:tcW w:w="1276" w:type="dxa"/>
            <w:vAlign w:val="center"/>
          </w:tcPr>
          <w:p>
            <w:pPr>
              <w:pStyle w:val="13"/>
            </w:pPr>
            <w:r>
              <w:t>补偿方案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农户粮食减损量</w:t>
            </w:r>
          </w:p>
        </w:tc>
        <w:tc>
          <w:tcPr>
            <w:tcW w:w="5386" w:type="dxa"/>
            <w:vAlign w:val="center"/>
          </w:tcPr>
          <w:p>
            <w:pPr>
              <w:pStyle w:val="13"/>
            </w:pPr>
            <w:r>
              <w:t>农户粮食减损量</w:t>
            </w:r>
          </w:p>
        </w:tc>
        <w:tc>
          <w:tcPr>
            <w:tcW w:w="2268" w:type="dxa"/>
            <w:vAlign w:val="center"/>
          </w:tcPr>
          <w:p>
            <w:pPr>
              <w:pStyle w:val="13"/>
            </w:pPr>
            <w:r>
              <w:t>≥80百分比</w:t>
            </w:r>
          </w:p>
        </w:tc>
        <w:tc>
          <w:tcPr>
            <w:tcW w:w="1276" w:type="dxa"/>
            <w:vAlign w:val="center"/>
          </w:tcPr>
          <w:p>
            <w:pPr>
              <w:pStyle w:val="13"/>
            </w:pPr>
            <w:r>
              <w:t>补偿方案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受益人口比例（%）</w:t>
            </w:r>
          </w:p>
        </w:tc>
        <w:tc>
          <w:tcPr>
            <w:tcW w:w="5386" w:type="dxa"/>
            <w:vAlign w:val="center"/>
          </w:tcPr>
          <w:p>
            <w:pPr>
              <w:pStyle w:val="13"/>
            </w:pPr>
            <w:r>
              <w:t>受益人口比例（%）</w:t>
            </w:r>
          </w:p>
        </w:tc>
        <w:tc>
          <w:tcPr>
            <w:tcW w:w="2268" w:type="dxa"/>
            <w:vAlign w:val="center"/>
          </w:tcPr>
          <w:p>
            <w:pPr>
              <w:pStyle w:val="13"/>
            </w:pPr>
            <w:r>
              <w:t>≥100百分比</w:t>
            </w:r>
          </w:p>
        </w:tc>
        <w:tc>
          <w:tcPr>
            <w:tcW w:w="1276" w:type="dxa"/>
            <w:vAlign w:val="center"/>
          </w:tcPr>
          <w:p>
            <w:pPr>
              <w:pStyle w:val="13"/>
            </w:pPr>
            <w:r>
              <w:t>补偿方案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≥90百分比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16、农村供水保障体系省级筹建工程廊坊市文安县地表水厂以下工程绩效目标表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13102624P00000111189K</w:t>
            </w:r>
          </w:p>
        </w:tc>
        <w:tc>
          <w:tcPr>
            <w:tcW w:w="2835" w:type="dxa"/>
            <w:vAlign w:val="center"/>
          </w:tcPr>
          <w:p>
            <w:pPr>
              <w:pStyle w:val="11"/>
            </w:pPr>
            <w:r>
              <w:t>项目名称</w:t>
            </w:r>
          </w:p>
        </w:tc>
        <w:tc>
          <w:tcPr>
            <w:tcW w:w="6094" w:type="dxa"/>
            <w:gridSpan w:val="3"/>
            <w:vAlign w:val="center"/>
          </w:tcPr>
          <w:p>
            <w:pPr>
              <w:pStyle w:val="13"/>
            </w:pPr>
            <w:r>
              <w:t>农村供水保障体系省级筹建工程廊坊市文安县地表水厂以下工程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3000000.00</w:t>
            </w:r>
          </w:p>
        </w:tc>
        <w:tc>
          <w:tcPr>
            <w:tcW w:w="2835" w:type="dxa"/>
            <w:vAlign w:val="center"/>
          </w:tcPr>
          <w:p>
            <w:pPr>
              <w:pStyle w:val="11"/>
            </w:pPr>
            <w:r>
              <w:t>其中：财政    资金</w:t>
            </w:r>
          </w:p>
        </w:tc>
        <w:tc>
          <w:tcPr>
            <w:tcW w:w="2551" w:type="dxa"/>
            <w:vAlign w:val="center"/>
          </w:tcPr>
          <w:p>
            <w:pPr>
              <w:pStyle w:val="13"/>
            </w:pPr>
            <w:r>
              <w:t>3000000.00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铺设第二地表水厂至7座农村水厂的8条管线</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100.00</w:t>
            </w:r>
          </w:p>
        </w:tc>
        <w:tc>
          <w:tcPr>
            <w:tcW w:w="2551" w:type="dxa"/>
            <w:vAlign w:val="center"/>
          </w:tcPr>
          <w:p>
            <w:pPr>
              <w:pStyle w:val="14"/>
            </w:pPr>
            <w:r>
              <w:t>100.00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1.铺设第二地表水厂至7座农村水厂的8条管线</w:t>
            </w:r>
            <w:r>
              <w:tab/>
            </w:r>
            <w:r>
              <w:tab/>
            </w:r>
            <w:r>
              <w:tab/>
            </w:r>
            <w:r>
              <w:tab/>
            </w:r>
            <w:r>
              <w:tab/>
            </w:r>
            <w:r>
              <w:tab/>
            </w:r>
          </w:p>
          <w:p>
            <w:pPr>
              <w:pStyle w:val="13"/>
            </w:pP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地表水厂至村庄的管道连通工程</w:t>
            </w:r>
          </w:p>
        </w:tc>
        <w:tc>
          <w:tcPr>
            <w:tcW w:w="5386" w:type="dxa"/>
            <w:vAlign w:val="center"/>
          </w:tcPr>
          <w:p>
            <w:pPr>
              <w:pStyle w:val="13"/>
            </w:pPr>
            <w:r>
              <w:t>铺设第二地表水厂至7座农村水厂的8条管线</w:t>
            </w:r>
          </w:p>
        </w:tc>
        <w:tc>
          <w:tcPr>
            <w:tcW w:w="2268" w:type="dxa"/>
            <w:vAlign w:val="center"/>
          </w:tcPr>
          <w:p>
            <w:pPr>
              <w:pStyle w:val="13"/>
            </w:pPr>
            <w:r>
              <w:t>≥80km</w:t>
            </w:r>
          </w:p>
        </w:tc>
        <w:tc>
          <w:tcPr>
            <w:tcW w:w="1276" w:type="dxa"/>
            <w:vAlign w:val="center"/>
          </w:tcPr>
          <w:p>
            <w:pPr>
              <w:pStyle w:val="13"/>
            </w:pPr>
            <w:r>
              <w:t>项目实施方案批复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项目申报及批复</w:t>
            </w:r>
          </w:p>
        </w:tc>
        <w:tc>
          <w:tcPr>
            <w:tcW w:w="5386" w:type="dxa"/>
            <w:vAlign w:val="center"/>
          </w:tcPr>
          <w:p>
            <w:pPr>
              <w:pStyle w:val="13"/>
            </w:pPr>
            <w:r>
              <w:t>及时完成项目申报及批复比例</w:t>
            </w:r>
          </w:p>
        </w:tc>
        <w:tc>
          <w:tcPr>
            <w:tcW w:w="2268" w:type="dxa"/>
            <w:vAlign w:val="center"/>
          </w:tcPr>
          <w:p>
            <w:pPr>
              <w:pStyle w:val="13"/>
            </w:pPr>
            <w:r>
              <w:t>100%</w:t>
            </w:r>
          </w:p>
        </w:tc>
        <w:tc>
          <w:tcPr>
            <w:tcW w:w="1276" w:type="dxa"/>
            <w:vAlign w:val="center"/>
          </w:tcPr>
          <w:p>
            <w:pPr>
              <w:pStyle w:val="13"/>
            </w:pPr>
            <w:r>
              <w:t>项目实施方案及批复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管道连通工程</w:t>
            </w:r>
          </w:p>
        </w:tc>
        <w:tc>
          <w:tcPr>
            <w:tcW w:w="5386" w:type="dxa"/>
            <w:vAlign w:val="center"/>
          </w:tcPr>
          <w:p>
            <w:pPr>
              <w:pStyle w:val="13"/>
            </w:pPr>
            <w:r>
              <w:t>第二地表水厂至7座农村水厂的8条管线</w:t>
            </w:r>
          </w:p>
        </w:tc>
        <w:tc>
          <w:tcPr>
            <w:tcW w:w="2268" w:type="dxa"/>
            <w:vAlign w:val="center"/>
          </w:tcPr>
          <w:p>
            <w:pPr>
              <w:pStyle w:val="13"/>
            </w:pPr>
            <w:r>
              <w:t>300万元</w:t>
            </w:r>
          </w:p>
        </w:tc>
        <w:tc>
          <w:tcPr>
            <w:tcW w:w="1276" w:type="dxa"/>
            <w:vAlign w:val="center"/>
          </w:tcPr>
          <w:p>
            <w:pPr>
              <w:pStyle w:val="13"/>
            </w:pPr>
            <w:r>
              <w:t>下达投资计划文件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为用户能用上安全的饮用水提供保障</w:t>
            </w:r>
          </w:p>
        </w:tc>
        <w:tc>
          <w:tcPr>
            <w:tcW w:w="5386" w:type="dxa"/>
            <w:vAlign w:val="center"/>
          </w:tcPr>
          <w:p>
            <w:pPr>
              <w:pStyle w:val="13"/>
            </w:pPr>
            <w:r>
              <w:t>为用户能用上安全的饮用水提供保障比例</w:t>
            </w:r>
          </w:p>
        </w:tc>
        <w:tc>
          <w:tcPr>
            <w:tcW w:w="2268" w:type="dxa"/>
            <w:vAlign w:val="center"/>
          </w:tcPr>
          <w:p>
            <w:pPr>
              <w:pStyle w:val="13"/>
            </w:pPr>
            <w:r>
              <w:t>≥98%</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保证水厂设备的正常运行</w:t>
            </w:r>
          </w:p>
          <w:p>
            <w:pPr>
              <w:pStyle w:val="13"/>
            </w:pPr>
          </w:p>
        </w:tc>
        <w:tc>
          <w:tcPr>
            <w:tcW w:w="5386" w:type="dxa"/>
            <w:vAlign w:val="center"/>
          </w:tcPr>
          <w:p>
            <w:pPr>
              <w:pStyle w:val="13"/>
            </w:pPr>
            <w:r>
              <w:t>保证水厂设备的正常运转率</w:t>
            </w:r>
          </w:p>
          <w:p>
            <w:pPr>
              <w:pStyle w:val="13"/>
            </w:pPr>
          </w:p>
        </w:tc>
        <w:tc>
          <w:tcPr>
            <w:tcW w:w="2268" w:type="dxa"/>
            <w:vAlign w:val="center"/>
          </w:tcPr>
          <w:p>
            <w:pPr>
              <w:pStyle w:val="13"/>
            </w:pPr>
            <w:r>
              <w:t>≥98%</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减少地下水开采</w:t>
            </w:r>
          </w:p>
        </w:tc>
        <w:tc>
          <w:tcPr>
            <w:tcW w:w="5386" w:type="dxa"/>
            <w:vAlign w:val="center"/>
          </w:tcPr>
          <w:p>
            <w:pPr>
              <w:pStyle w:val="13"/>
            </w:pPr>
            <w:r>
              <w:t>可实现地下水开采量的减少，有利于项目区地下水环境的改善，能够有效地缓解地面沉降，对修复生态环境有积极作用。</w:t>
            </w:r>
          </w:p>
        </w:tc>
        <w:tc>
          <w:tcPr>
            <w:tcW w:w="2268" w:type="dxa"/>
            <w:vAlign w:val="center"/>
          </w:tcPr>
          <w:p>
            <w:pPr>
              <w:pStyle w:val="13"/>
            </w:pPr>
            <w:r>
              <w:t>≥98%</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≥50年</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17、水务局堤防管理所定补人员经费绩效目标表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13102624P00000111041X</w:t>
            </w:r>
          </w:p>
        </w:tc>
        <w:tc>
          <w:tcPr>
            <w:tcW w:w="2835" w:type="dxa"/>
            <w:vAlign w:val="center"/>
          </w:tcPr>
          <w:p>
            <w:pPr>
              <w:pStyle w:val="11"/>
            </w:pPr>
            <w:r>
              <w:t>项目名称</w:t>
            </w:r>
          </w:p>
        </w:tc>
        <w:tc>
          <w:tcPr>
            <w:tcW w:w="6094" w:type="dxa"/>
            <w:gridSpan w:val="3"/>
            <w:vAlign w:val="center"/>
          </w:tcPr>
          <w:p>
            <w:pPr>
              <w:pStyle w:val="13"/>
            </w:pPr>
            <w:r>
              <w:t>水务局堤防管理所定补人员经费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1400000.00</w:t>
            </w:r>
          </w:p>
        </w:tc>
        <w:tc>
          <w:tcPr>
            <w:tcW w:w="2835" w:type="dxa"/>
            <w:vAlign w:val="center"/>
          </w:tcPr>
          <w:p>
            <w:pPr>
              <w:pStyle w:val="11"/>
            </w:pPr>
            <w:r>
              <w:t>其中：财政    资金</w:t>
            </w:r>
          </w:p>
        </w:tc>
        <w:tc>
          <w:tcPr>
            <w:tcW w:w="2551" w:type="dxa"/>
            <w:vAlign w:val="center"/>
          </w:tcPr>
          <w:p>
            <w:pPr>
              <w:pStyle w:val="13"/>
            </w:pPr>
            <w:r>
              <w:t>1400000.00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主要解决堤防所人员正常发放工资，确保堤防工作正常运转和维护</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1.主要解决堤防所人员正常发放工资，确保堤防工作正常运转和维护</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维修养护堤防次数</w:t>
            </w:r>
          </w:p>
        </w:tc>
        <w:tc>
          <w:tcPr>
            <w:tcW w:w="5386" w:type="dxa"/>
            <w:vAlign w:val="center"/>
          </w:tcPr>
          <w:p>
            <w:pPr>
              <w:pStyle w:val="13"/>
            </w:pPr>
            <w:r>
              <w:t>组织堤防所工作人员，定期巡查堤防的次数</w:t>
            </w:r>
          </w:p>
        </w:tc>
        <w:tc>
          <w:tcPr>
            <w:tcW w:w="2268" w:type="dxa"/>
            <w:vAlign w:val="center"/>
          </w:tcPr>
          <w:p>
            <w:pPr>
              <w:pStyle w:val="13"/>
            </w:pPr>
            <w:r>
              <w:t>≥2个/起/次...</w:t>
            </w:r>
          </w:p>
        </w:tc>
        <w:tc>
          <w:tcPr>
            <w:tcW w:w="1276" w:type="dxa"/>
            <w:vAlign w:val="center"/>
          </w:tcPr>
          <w:p>
            <w:pPr>
              <w:pStyle w:val="13"/>
            </w:pPr>
            <w:r>
              <w:t>堤防所工作职责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保证设备正常运转</w:t>
            </w:r>
          </w:p>
        </w:tc>
        <w:tc>
          <w:tcPr>
            <w:tcW w:w="5386" w:type="dxa"/>
            <w:vAlign w:val="center"/>
          </w:tcPr>
          <w:p>
            <w:pPr>
              <w:pStyle w:val="13"/>
            </w:pPr>
            <w:r>
              <w:t>组织堤防所工作人员，定期检查设备，确保运转正常比例</w:t>
            </w:r>
          </w:p>
        </w:tc>
        <w:tc>
          <w:tcPr>
            <w:tcW w:w="2268" w:type="dxa"/>
            <w:vAlign w:val="center"/>
          </w:tcPr>
          <w:p>
            <w:pPr>
              <w:pStyle w:val="13"/>
            </w:pPr>
            <w:r>
              <w:t>≥98百分比</w:t>
            </w:r>
          </w:p>
        </w:tc>
        <w:tc>
          <w:tcPr>
            <w:tcW w:w="1276" w:type="dxa"/>
            <w:vAlign w:val="center"/>
          </w:tcPr>
          <w:p>
            <w:pPr>
              <w:pStyle w:val="13"/>
            </w:pPr>
            <w:r>
              <w:t>堤防所工作职责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水利工程运行与维护工作完成率</w:t>
            </w:r>
          </w:p>
        </w:tc>
        <w:tc>
          <w:tcPr>
            <w:tcW w:w="5386" w:type="dxa"/>
            <w:vAlign w:val="center"/>
          </w:tcPr>
          <w:p>
            <w:pPr>
              <w:pStyle w:val="13"/>
            </w:pPr>
            <w:r>
              <w:t>水利工程运行维护项目实际完成量占年度计划完成量的比例</w:t>
            </w:r>
          </w:p>
        </w:tc>
        <w:tc>
          <w:tcPr>
            <w:tcW w:w="2268" w:type="dxa"/>
            <w:vAlign w:val="center"/>
          </w:tcPr>
          <w:p>
            <w:pPr>
              <w:pStyle w:val="13"/>
            </w:pPr>
            <w:r>
              <w:t>≥95百分比</w:t>
            </w:r>
          </w:p>
        </w:tc>
        <w:tc>
          <w:tcPr>
            <w:tcW w:w="1276" w:type="dxa"/>
            <w:vAlign w:val="center"/>
          </w:tcPr>
          <w:p>
            <w:pPr>
              <w:pStyle w:val="13"/>
            </w:pPr>
            <w:r>
              <w:t>堤防所工作职责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堤防所人员工资</w:t>
            </w:r>
          </w:p>
        </w:tc>
        <w:tc>
          <w:tcPr>
            <w:tcW w:w="5386" w:type="dxa"/>
            <w:vAlign w:val="center"/>
          </w:tcPr>
          <w:p>
            <w:pPr>
              <w:pStyle w:val="13"/>
            </w:pPr>
            <w:r>
              <w:t>2024年需人员经费</w:t>
            </w:r>
          </w:p>
        </w:tc>
        <w:tc>
          <w:tcPr>
            <w:tcW w:w="2268" w:type="dxa"/>
            <w:vAlign w:val="center"/>
          </w:tcPr>
          <w:p>
            <w:pPr>
              <w:pStyle w:val="13"/>
            </w:pPr>
            <w:r>
              <w:t>140万</w:t>
            </w:r>
          </w:p>
        </w:tc>
        <w:tc>
          <w:tcPr>
            <w:tcW w:w="1276" w:type="dxa"/>
            <w:vAlign w:val="center"/>
          </w:tcPr>
          <w:p>
            <w:pPr>
              <w:pStyle w:val="13"/>
            </w:pPr>
            <w:r>
              <w:t>堤防所工作职责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确保安全度汛，保护人民生命财产安全</w:t>
            </w:r>
          </w:p>
        </w:tc>
        <w:tc>
          <w:tcPr>
            <w:tcW w:w="5386" w:type="dxa"/>
            <w:vAlign w:val="center"/>
          </w:tcPr>
          <w:p>
            <w:pPr>
              <w:pStyle w:val="13"/>
            </w:pPr>
            <w:r>
              <w:t>及时对水利工程实施维修养护，有效保障水利工程正常运行，充分发挥水利工程的社会和经济效益。</w:t>
            </w:r>
          </w:p>
        </w:tc>
        <w:tc>
          <w:tcPr>
            <w:tcW w:w="2268" w:type="dxa"/>
            <w:vAlign w:val="center"/>
          </w:tcPr>
          <w:p>
            <w:pPr>
              <w:pStyle w:val="13"/>
            </w:pPr>
            <w:r>
              <w:t>≥95百分比</w:t>
            </w:r>
          </w:p>
        </w:tc>
        <w:tc>
          <w:tcPr>
            <w:tcW w:w="1276" w:type="dxa"/>
            <w:vAlign w:val="center"/>
          </w:tcPr>
          <w:p>
            <w:pPr>
              <w:pStyle w:val="13"/>
            </w:pPr>
            <w:r>
              <w:t>堤防所工作职责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保护人民生命财产安全</w:t>
            </w:r>
          </w:p>
        </w:tc>
        <w:tc>
          <w:tcPr>
            <w:tcW w:w="5386" w:type="dxa"/>
            <w:vAlign w:val="center"/>
          </w:tcPr>
          <w:p>
            <w:pPr>
              <w:pStyle w:val="13"/>
            </w:pPr>
            <w:r>
              <w:t>有效保障水利工程正常运行，充分发挥水利工程的社会效益。</w:t>
            </w:r>
          </w:p>
        </w:tc>
        <w:tc>
          <w:tcPr>
            <w:tcW w:w="2268" w:type="dxa"/>
            <w:vAlign w:val="center"/>
          </w:tcPr>
          <w:p>
            <w:pPr>
              <w:pStyle w:val="13"/>
            </w:pPr>
            <w:r>
              <w:t>≥98百分比</w:t>
            </w:r>
          </w:p>
        </w:tc>
        <w:tc>
          <w:tcPr>
            <w:tcW w:w="1276" w:type="dxa"/>
            <w:vAlign w:val="center"/>
          </w:tcPr>
          <w:p>
            <w:pPr>
              <w:pStyle w:val="13"/>
            </w:pPr>
            <w:r>
              <w:t>堤防所工作职责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保护堤防周边环境</w:t>
            </w:r>
          </w:p>
        </w:tc>
        <w:tc>
          <w:tcPr>
            <w:tcW w:w="5386" w:type="dxa"/>
            <w:vAlign w:val="center"/>
          </w:tcPr>
          <w:p>
            <w:pPr>
              <w:pStyle w:val="13"/>
            </w:pPr>
            <w:r>
              <w:t>保护和改善堤防周边环境</w:t>
            </w:r>
          </w:p>
        </w:tc>
        <w:tc>
          <w:tcPr>
            <w:tcW w:w="2268" w:type="dxa"/>
            <w:vAlign w:val="center"/>
          </w:tcPr>
          <w:p>
            <w:pPr>
              <w:pStyle w:val="13"/>
            </w:pPr>
            <w:r>
              <w:t>≥95百分比</w:t>
            </w:r>
          </w:p>
        </w:tc>
        <w:tc>
          <w:tcPr>
            <w:tcW w:w="1276" w:type="dxa"/>
            <w:vAlign w:val="center"/>
          </w:tcPr>
          <w:p>
            <w:pPr>
              <w:pStyle w:val="13"/>
            </w:pPr>
            <w:r>
              <w:t>堤防所工作职责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持续保持堤防正常运转</w:t>
            </w:r>
          </w:p>
        </w:tc>
        <w:tc>
          <w:tcPr>
            <w:tcW w:w="5386" w:type="dxa"/>
            <w:vAlign w:val="center"/>
          </w:tcPr>
          <w:p>
            <w:pPr>
              <w:pStyle w:val="13"/>
            </w:pPr>
            <w:r>
              <w:t>能够有效保证各堤防及设备正常运转</w:t>
            </w:r>
          </w:p>
        </w:tc>
        <w:tc>
          <w:tcPr>
            <w:tcW w:w="2268" w:type="dxa"/>
            <w:vAlign w:val="center"/>
          </w:tcPr>
          <w:p>
            <w:pPr>
              <w:pStyle w:val="13"/>
            </w:pPr>
            <w:r>
              <w:t>≥98百分比</w:t>
            </w:r>
          </w:p>
        </w:tc>
        <w:tc>
          <w:tcPr>
            <w:tcW w:w="1276" w:type="dxa"/>
            <w:vAlign w:val="center"/>
          </w:tcPr>
          <w:p>
            <w:pPr>
              <w:pStyle w:val="13"/>
            </w:pPr>
            <w:r>
              <w:t>堤防所工作职责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老百姓满意度</w:t>
            </w:r>
          </w:p>
        </w:tc>
        <w:tc>
          <w:tcPr>
            <w:tcW w:w="5386" w:type="dxa"/>
            <w:vAlign w:val="center"/>
          </w:tcPr>
          <w:p>
            <w:pPr>
              <w:pStyle w:val="13"/>
            </w:pPr>
            <w:r>
              <w:t>满意度数量占总数的比例</w:t>
            </w:r>
          </w:p>
        </w:tc>
        <w:tc>
          <w:tcPr>
            <w:tcW w:w="2268" w:type="dxa"/>
            <w:vAlign w:val="center"/>
          </w:tcPr>
          <w:p>
            <w:pPr>
              <w:pStyle w:val="13"/>
            </w:pPr>
            <w:r>
              <w:t>100百分比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18、水务局机关人员经费绩效目标表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13102624P00000111040A</w:t>
            </w:r>
          </w:p>
        </w:tc>
        <w:tc>
          <w:tcPr>
            <w:tcW w:w="2835" w:type="dxa"/>
            <w:vAlign w:val="center"/>
          </w:tcPr>
          <w:p>
            <w:pPr>
              <w:pStyle w:val="11"/>
            </w:pPr>
            <w:r>
              <w:t>项目名称</w:t>
            </w:r>
          </w:p>
        </w:tc>
        <w:tc>
          <w:tcPr>
            <w:tcW w:w="6094" w:type="dxa"/>
            <w:gridSpan w:val="3"/>
            <w:vAlign w:val="center"/>
          </w:tcPr>
          <w:p>
            <w:pPr>
              <w:pStyle w:val="13"/>
            </w:pPr>
            <w:r>
              <w:t>水务局机关人员经费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8000000.00</w:t>
            </w:r>
          </w:p>
        </w:tc>
        <w:tc>
          <w:tcPr>
            <w:tcW w:w="2835" w:type="dxa"/>
            <w:vAlign w:val="center"/>
          </w:tcPr>
          <w:p>
            <w:pPr>
              <w:pStyle w:val="11"/>
            </w:pPr>
            <w:r>
              <w:t>其中：财政    资金</w:t>
            </w:r>
          </w:p>
        </w:tc>
        <w:tc>
          <w:tcPr>
            <w:tcW w:w="2551" w:type="dxa"/>
            <w:vAlign w:val="center"/>
          </w:tcPr>
          <w:p>
            <w:pPr>
              <w:pStyle w:val="13"/>
            </w:pPr>
            <w:r>
              <w:t>8000000.00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主要解决预算外人员正常发放工资，确保机关工作正常运转</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1.主要解决预算外人员正常发放工资，确保机关工作正常运转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预算外人员的工资支出。</w:t>
            </w:r>
          </w:p>
        </w:tc>
        <w:tc>
          <w:tcPr>
            <w:tcW w:w="5386" w:type="dxa"/>
            <w:vAlign w:val="center"/>
          </w:tcPr>
          <w:p>
            <w:pPr>
              <w:pStyle w:val="13"/>
            </w:pPr>
            <w:r>
              <w:t>保证机关预算外人员的工资支出和正常运转、完成。</w:t>
            </w:r>
          </w:p>
        </w:tc>
        <w:tc>
          <w:tcPr>
            <w:tcW w:w="2268" w:type="dxa"/>
            <w:vAlign w:val="center"/>
          </w:tcPr>
          <w:p>
            <w:pPr>
              <w:pStyle w:val="13"/>
            </w:pPr>
            <w:r>
              <w:t>100百分比</w:t>
            </w:r>
          </w:p>
        </w:tc>
        <w:tc>
          <w:tcPr>
            <w:tcW w:w="1276" w:type="dxa"/>
            <w:vAlign w:val="center"/>
          </w:tcPr>
          <w:p>
            <w:pPr>
              <w:pStyle w:val="13"/>
            </w:pPr>
            <w:r>
              <w:t>水务局工作职责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保证工资支出和正常运转、完成。</w:t>
            </w:r>
          </w:p>
        </w:tc>
        <w:tc>
          <w:tcPr>
            <w:tcW w:w="5386" w:type="dxa"/>
            <w:vAlign w:val="center"/>
          </w:tcPr>
          <w:p>
            <w:pPr>
              <w:pStyle w:val="13"/>
            </w:pPr>
            <w:r>
              <w:t>确保水务局各项业务顺利开展。</w:t>
            </w:r>
          </w:p>
        </w:tc>
        <w:tc>
          <w:tcPr>
            <w:tcW w:w="2268" w:type="dxa"/>
            <w:vAlign w:val="center"/>
          </w:tcPr>
          <w:p>
            <w:pPr>
              <w:pStyle w:val="13"/>
            </w:pPr>
            <w:r>
              <w:t>100百分比</w:t>
            </w:r>
          </w:p>
        </w:tc>
        <w:tc>
          <w:tcPr>
            <w:tcW w:w="1276" w:type="dxa"/>
            <w:vAlign w:val="center"/>
          </w:tcPr>
          <w:p>
            <w:pPr>
              <w:pStyle w:val="13"/>
            </w:pPr>
            <w:r>
              <w:t>水务局工作职责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按照要求和年初计划，完成水利部门防汛、抗旱、水政执法等任务</w:t>
            </w:r>
          </w:p>
        </w:tc>
        <w:tc>
          <w:tcPr>
            <w:tcW w:w="2268" w:type="dxa"/>
            <w:vAlign w:val="center"/>
          </w:tcPr>
          <w:p>
            <w:pPr>
              <w:pStyle w:val="13"/>
            </w:pPr>
            <w:r>
              <w:t>≥98百分比</w:t>
            </w:r>
          </w:p>
        </w:tc>
        <w:tc>
          <w:tcPr>
            <w:tcW w:w="1276" w:type="dxa"/>
            <w:vAlign w:val="center"/>
          </w:tcPr>
          <w:p>
            <w:pPr>
              <w:pStyle w:val="13"/>
            </w:pPr>
            <w:r>
              <w:t>水务局工作职责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预算外人员工资</w:t>
            </w:r>
          </w:p>
        </w:tc>
        <w:tc>
          <w:tcPr>
            <w:tcW w:w="5386" w:type="dxa"/>
            <w:vAlign w:val="center"/>
          </w:tcPr>
          <w:p>
            <w:pPr>
              <w:pStyle w:val="13"/>
            </w:pPr>
            <w:r>
              <w:t>年初预算安排人员经费</w:t>
            </w:r>
          </w:p>
        </w:tc>
        <w:tc>
          <w:tcPr>
            <w:tcW w:w="2268" w:type="dxa"/>
            <w:vAlign w:val="center"/>
          </w:tcPr>
          <w:p>
            <w:pPr>
              <w:pStyle w:val="13"/>
            </w:pPr>
            <w:r>
              <w:t>800万</w:t>
            </w:r>
          </w:p>
        </w:tc>
        <w:tc>
          <w:tcPr>
            <w:tcW w:w="1276" w:type="dxa"/>
            <w:vAlign w:val="center"/>
          </w:tcPr>
          <w:p>
            <w:pPr>
              <w:pStyle w:val="13"/>
            </w:pPr>
            <w:r>
              <w:t>水务局工作职责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保护人民生命财产安全</w:t>
            </w:r>
          </w:p>
        </w:tc>
        <w:tc>
          <w:tcPr>
            <w:tcW w:w="5386" w:type="dxa"/>
            <w:vAlign w:val="center"/>
          </w:tcPr>
          <w:p>
            <w:pPr>
              <w:pStyle w:val="13"/>
            </w:pPr>
            <w:r>
              <w:t>依法依规完成水利工作任务，推进科学决策，保护人民生命财产安全</w:t>
            </w:r>
          </w:p>
        </w:tc>
        <w:tc>
          <w:tcPr>
            <w:tcW w:w="2268" w:type="dxa"/>
            <w:vAlign w:val="center"/>
          </w:tcPr>
          <w:p>
            <w:pPr>
              <w:pStyle w:val="13"/>
            </w:pPr>
            <w:r>
              <w:t>≥98百分比</w:t>
            </w:r>
          </w:p>
        </w:tc>
        <w:tc>
          <w:tcPr>
            <w:tcW w:w="1276" w:type="dxa"/>
            <w:vAlign w:val="center"/>
          </w:tcPr>
          <w:p>
            <w:pPr>
              <w:pStyle w:val="13"/>
            </w:pPr>
            <w:r>
              <w:t>水务局工作职责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职工满意度数量占总数的比例</w:t>
            </w:r>
          </w:p>
        </w:tc>
        <w:tc>
          <w:tcPr>
            <w:tcW w:w="2268" w:type="dxa"/>
            <w:vAlign w:val="center"/>
          </w:tcPr>
          <w:p>
            <w:pPr>
              <w:pStyle w:val="13"/>
            </w:pPr>
            <w:r>
              <w:t>100百分比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19、水务局清南灌区管理服务中心定补人员经费绩效目标表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13102624P000001110435</w:t>
            </w:r>
          </w:p>
        </w:tc>
        <w:tc>
          <w:tcPr>
            <w:tcW w:w="2835" w:type="dxa"/>
            <w:vAlign w:val="center"/>
          </w:tcPr>
          <w:p>
            <w:pPr>
              <w:pStyle w:val="11"/>
            </w:pPr>
            <w:r>
              <w:t>项目名称</w:t>
            </w:r>
          </w:p>
        </w:tc>
        <w:tc>
          <w:tcPr>
            <w:tcW w:w="6094" w:type="dxa"/>
            <w:gridSpan w:val="3"/>
            <w:vAlign w:val="center"/>
          </w:tcPr>
          <w:p>
            <w:pPr>
              <w:pStyle w:val="13"/>
            </w:pPr>
            <w:r>
              <w:t>水务局清南灌区管理服务中心定补人员经费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1500000.00</w:t>
            </w:r>
          </w:p>
        </w:tc>
        <w:tc>
          <w:tcPr>
            <w:tcW w:w="2835" w:type="dxa"/>
            <w:vAlign w:val="center"/>
          </w:tcPr>
          <w:p>
            <w:pPr>
              <w:pStyle w:val="11"/>
            </w:pPr>
            <w:r>
              <w:t>其中：财政    资金</w:t>
            </w:r>
          </w:p>
        </w:tc>
        <w:tc>
          <w:tcPr>
            <w:tcW w:w="2551" w:type="dxa"/>
            <w:vAlign w:val="center"/>
          </w:tcPr>
          <w:p>
            <w:pPr>
              <w:pStyle w:val="13"/>
            </w:pPr>
            <w:r>
              <w:t>1500000.00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解决清南灌区管理服务中心人员经费，保证机构运转正常。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1.解决清南灌区管理服务中心人员经费，保证机构运转正常。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清南灌区管理中心人数</w:t>
            </w:r>
          </w:p>
        </w:tc>
        <w:tc>
          <w:tcPr>
            <w:tcW w:w="5386" w:type="dxa"/>
            <w:vAlign w:val="center"/>
          </w:tcPr>
          <w:p>
            <w:pPr>
              <w:pStyle w:val="13"/>
            </w:pPr>
            <w:r>
              <w:t>清南灌区管理中心人数</w:t>
            </w:r>
          </w:p>
        </w:tc>
        <w:tc>
          <w:tcPr>
            <w:tcW w:w="2268" w:type="dxa"/>
            <w:vAlign w:val="center"/>
          </w:tcPr>
          <w:p>
            <w:pPr>
              <w:pStyle w:val="13"/>
            </w:pPr>
            <w:r>
              <w:t>20人</w:t>
            </w:r>
          </w:p>
        </w:tc>
        <w:tc>
          <w:tcPr>
            <w:tcW w:w="1276" w:type="dxa"/>
            <w:vAlign w:val="center"/>
          </w:tcPr>
          <w:p>
            <w:pPr>
              <w:pStyle w:val="13"/>
            </w:pPr>
            <w:r>
              <w:t>清南灌区管理服务中心工作职责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保证工资支出和正常运转、完成。</w:t>
            </w:r>
          </w:p>
        </w:tc>
        <w:tc>
          <w:tcPr>
            <w:tcW w:w="5386" w:type="dxa"/>
            <w:vAlign w:val="center"/>
          </w:tcPr>
          <w:p>
            <w:pPr>
              <w:pStyle w:val="13"/>
            </w:pPr>
            <w:r>
              <w:t>确保灌区各项业务顺利开展比例</w:t>
            </w:r>
          </w:p>
        </w:tc>
        <w:tc>
          <w:tcPr>
            <w:tcW w:w="2268" w:type="dxa"/>
            <w:vAlign w:val="center"/>
          </w:tcPr>
          <w:p>
            <w:pPr>
              <w:pStyle w:val="13"/>
            </w:pPr>
            <w:r>
              <w:t>≥98%</w:t>
            </w:r>
          </w:p>
        </w:tc>
        <w:tc>
          <w:tcPr>
            <w:tcW w:w="1276" w:type="dxa"/>
            <w:vAlign w:val="center"/>
          </w:tcPr>
          <w:p>
            <w:pPr>
              <w:pStyle w:val="13"/>
            </w:pPr>
            <w:r>
              <w:t>清南灌区管理服务中心工作职责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按照要求和年初计划，完成灌区排水、节水灌溉等任务</w:t>
            </w:r>
          </w:p>
        </w:tc>
        <w:tc>
          <w:tcPr>
            <w:tcW w:w="2268" w:type="dxa"/>
            <w:vAlign w:val="center"/>
          </w:tcPr>
          <w:p>
            <w:pPr>
              <w:pStyle w:val="13"/>
            </w:pPr>
            <w:r>
              <w:t>≥98%</w:t>
            </w:r>
          </w:p>
        </w:tc>
        <w:tc>
          <w:tcPr>
            <w:tcW w:w="1276" w:type="dxa"/>
            <w:vAlign w:val="center"/>
          </w:tcPr>
          <w:p>
            <w:pPr>
              <w:pStyle w:val="13"/>
            </w:pPr>
            <w:r>
              <w:t>清南灌区管理服务中心工作职责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定补人员经费</w:t>
            </w:r>
          </w:p>
        </w:tc>
        <w:tc>
          <w:tcPr>
            <w:tcW w:w="5386" w:type="dxa"/>
            <w:vAlign w:val="center"/>
          </w:tcPr>
          <w:p>
            <w:pPr>
              <w:pStyle w:val="13"/>
            </w:pPr>
            <w:r>
              <w:t>年初预算安排定补人员经费</w:t>
            </w:r>
          </w:p>
        </w:tc>
        <w:tc>
          <w:tcPr>
            <w:tcW w:w="2268" w:type="dxa"/>
            <w:vAlign w:val="center"/>
          </w:tcPr>
          <w:p>
            <w:pPr>
              <w:pStyle w:val="13"/>
            </w:pPr>
            <w:r>
              <w:t>150万元</w:t>
            </w:r>
          </w:p>
        </w:tc>
        <w:tc>
          <w:tcPr>
            <w:tcW w:w="1276" w:type="dxa"/>
            <w:vAlign w:val="center"/>
          </w:tcPr>
          <w:p>
            <w:pPr>
              <w:pStyle w:val="13"/>
            </w:pPr>
            <w:r>
              <w:t>清南灌区管理服务中心工作职责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减轻农民的负担，稳定人心，增强团结，减少用水矛盾和纠纷。</w:t>
            </w:r>
          </w:p>
        </w:tc>
        <w:tc>
          <w:tcPr>
            <w:tcW w:w="5386" w:type="dxa"/>
            <w:vAlign w:val="center"/>
          </w:tcPr>
          <w:p>
            <w:pPr>
              <w:pStyle w:val="13"/>
            </w:pPr>
            <w:r>
              <w:t>同时为农业产业结构调整和项目区人民脱贫致富提供了有利条件。</w:t>
            </w:r>
          </w:p>
        </w:tc>
        <w:tc>
          <w:tcPr>
            <w:tcW w:w="2268" w:type="dxa"/>
            <w:vAlign w:val="center"/>
          </w:tcPr>
          <w:p>
            <w:pPr>
              <w:pStyle w:val="13"/>
            </w:pPr>
            <w:r>
              <w:t>≥95%</w:t>
            </w:r>
          </w:p>
        </w:tc>
        <w:tc>
          <w:tcPr>
            <w:tcW w:w="1276" w:type="dxa"/>
            <w:vAlign w:val="center"/>
          </w:tcPr>
          <w:p>
            <w:pPr>
              <w:pStyle w:val="13"/>
            </w:pPr>
            <w:r>
              <w:t>清南灌区管理服务中心工作职责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水资源的优化配置</w:t>
            </w:r>
          </w:p>
        </w:tc>
        <w:tc>
          <w:tcPr>
            <w:tcW w:w="5386" w:type="dxa"/>
            <w:vAlign w:val="center"/>
          </w:tcPr>
          <w:p>
            <w:pPr>
              <w:pStyle w:val="13"/>
            </w:pPr>
            <w:r>
              <w:t>可通过对水资源的优化配置，节约和保护，改善项目区的生产和生活条件。</w:t>
            </w:r>
          </w:p>
        </w:tc>
        <w:tc>
          <w:tcPr>
            <w:tcW w:w="2268" w:type="dxa"/>
            <w:vAlign w:val="center"/>
          </w:tcPr>
          <w:p>
            <w:pPr>
              <w:pStyle w:val="13"/>
            </w:pPr>
            <w:r>
              <w:t>≥95%</w:t>
            </w:r>
          </w:p>
        </w:tc>
        <w:tc>
          <w:tcPr>
            <w:tcW w:w="1276" w:type="dxa"/>
            <w:vAlign w:val="center"/>
          </w:tcPr>
          <w:p>
            <w:pPr>
              <w:pStyle w:val="13"/>
            </w:pPr>
            <w:r>
              <w:t>清南灌区管理服务中心工作职责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可以增加当地地表水利用量，使水资源得到充分利</w:t>
            </w:r>
          </w:p>
          <w:p>
            <w:pPr>
              <w:pStyle w:val="13"/>
            </w:pPr>
            <w:r>
              <w:t>用。</w:t>
            </w:r>
          </w:p>
        </w:tc>
        <w:tc>
          <w:tcPr>
            <w:tcW w:w="5386" w:type="dxa"/>
            <w:vAlign w:val="center"/>
          </w:tcPr>
          <w:p>
            <w:pPr>
              <w:pStyle w:val="13"/>
            </w:pPr>
            <w:r>
              <w:t>增加外来水引蓄量，大大缓解项目区水资源不足的现象，减少地下水开采，有效缓解由于超采造成的地面下沉现象，促进水资源可持续利用与发展，改善县域生态环境。</w:t>
            </w:r>
          </w:p>
        </w:tc>
        <w:tc>
          <w:tcPr>
            <w:tcW w:w="2268" w:type="dxa"/>
            <w:vAlign w:val="center"/>
          </w:tcPr>
          <w:p>
            <w:pPr>
              <w:pStyle w:val="13"/>
            </w:pPr>
            <w:r>
              <w:t>≥95%</w:t>
            </w:r>
          </w:p>
        </w:tc>
        <w:tc>
          <w:tcPr>
            <w:tcW w:w="1276" w:type="dxa"/>
            <w:vAlign w:val="center"/>
          </w:tcPr>
          <w:p>
            <w:pPr>
              <w:pStyle w:val="13"/>
            </w:pPr>
            <w:r>
              <w:t>清南灌区管理服务中心工作职责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促进地下水资源的可持续利用，</w:t>
            </w:r>
          </w:p>
        </w:tc>
        <w:tc>
          <w:tcPr>
            <w:tcW w:w="5386" w:type="dxa"/>
            <w:vAlign w:val="center"/>
          </w:tcPr>
          <w:p>
            <w:pPr>
              <w:pStyle w:val="13"/>
            </w:pPr>
            <w:r>
              <w:t>开展地下水超采综合治理已成为实现可持续发展的当务之急</w:t>
            </w:r>
          </w:p>
        </w:tc>
        <w:tc>
          <w:tcPr>
            <w:tcW w:w="2268" w:type="dxa"/>
            <w:vAlign w:val="center"/>
          </w:tcPr>
          <w:p>
            <w:pPr>
              <w:pStyle w:val="13"/>
            </w:pPr>
            <w:r>
              <w:t>≥98%</w:t>
            </w:r>
          </w:p>
        </w:tc>
        <w:tc>
          <w:tcPr>
            <w:tcW w:w="1276" w:type="dxa"/>
            <w:vAlign w:val="center"/>
          </w:tcPr>
          <w:p>
            <w:pPr>
              <w:pStyle w:val="13"/>
            </w:pPr>
            <w:r>
              <w:t>清南灌区管理服务中心工作职责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20、提前下达2024年大中型水库移民后期扶持基金绩效目标表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13102624P00000110188W</w:t>
            </w:r>
          </w:p>
        </w:tc>
        <w:tc>
          <w:tcPr>
            <w:tcW w:w="2835" w:type="dxa"/>
            <w:vAlign w:val="center"/>
          </w:tcPr>
          <w:p>
            <w:pPr>
              <w:pStyle w:val="11"/>
            </w:pPr>
            <w:r>
              <w:t>项目名称</w:t>
            </w:r>
          </w:p>
        </w:tc>
        <w:tc>
          <w:tcPr>
            <w:tcW w:w="6094" w:type="dxa"/>
            <w:gridSpan w:val="3"/>
            <w:vAlign w:val="center"/>
          </w:tcPr>
          <w:p>
            <w:pPr>
              <w:pStyle w:val="13"/>
            </w:pPr>
            <w:r>
              <w:t>提前下达2024年大中型水库移民后期扶持基金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400000.00</w:t>
            </w:r>
          </w:p>
        </w:tc>
        <w:tc>
          <w:tcPr>
            <w:tcW w:w="2835" w:type="dxa"/>
            <w:vAlign w:val="center"/>
          </w:tcPr>
          <w:p>
            <w:pPr>
              <w:pStyle w:val="11"/>
            </w:pPr>
            <w:r>
              <w:t>其中：财政    资金</w:t>
            </w:r>
          </w:p>
        </w:tc>
        <w:tc>
          <w:tcPr>
            <w:tcW w:w="2551" w:type="dxa"/>
            <w:vAlign w:val="center"/>
          </w:tcPr>
          <w:p>
            <w:pPr>
              <w:pStyle w:val="13"/>
            </w:pPr>
            <w:r>
              <w:t>400000.00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促进社会稳定水平逐步提高，能够长期较好满足移民群众生活需求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1.促进社会稳定水平逐步提高，能够长期较好满足移民群众生活需求。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美化村街数</w:t>
            </w:r>
          </w:p>
        </w:tc>
        <w:tc>
          <w:tcPr>
            <w:tcW w:w="5386" w:type="dxa"/>
            <w:vAlign w:val="center"/>
          </w:tcPr>
          <w:p>
            <w:pPr>
              <w:pStyle w:val="13"/>
            </w:pPr>
            <w:r>
              <w:t>美化村街数量</w:t>
            </w:r>
          </w:p>
        </w:tc>
        <w:tc>
          <w:tcPr>
            <w:tcW w:w="2268" w:type="dxa"/>
            <w:vAlign w:val="center"/>
          </w:tcPr>
          <w:p>
            <w:pPr>
              <w:pStyle w:val="13"/>
            </w:pPr>
            <w:r>
              <w:t>2个</w:t>
            </w:r>
          </w:p>
        </w:tc>
        <w:tc>
          <w:tcPr>
            <w:tcW w:w="1276" w:type="dxa"/>
            <w:vAlign w:val="center"/>
          </w:tcPr>
          <w:p>
            <w:pPr>
              <w:pStyle w:val="13"/>
            </w:pPr>
            <w:r>
              <w:t>水库移民扶持分配方案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水库移民扶持分配方案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项目总投资</w:t>
            </w:r>
          </w:p>
        </w:tc>
        <w:tc>
          <w:tcPr>
            <w:tcW w:w="2268" w:type="dxa"/>
            <w:vAlign w:val="center"/>
          </w:tcPr>
          <w:p>
            <w:pPr>
              <w:pStyle w:val="13"/>
            </w:pPr>
            <w:r>
              <w:t>40万元</w:t>
            </w:r>
          </w:p>
        </w:tc>
        <w:tc>
          <w:tcPr>
            <w:tcW w:w="1276" w:type="dxa"/>
            <w:vAlign w:val="center"/>
          </w:tcPr>
          <w:p>
            <w:pPr>
              <w:pStyle w:val="13"/>
            </w:pPr>
            <w:r>
              <w:t>水库移民扶持分配方案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项目按时完工率</w:t>
            </w:r>
          </w:p>
        </w:tc>
        <w:tc>
          <w:tcPr>
            <w:tcW w:w="5386" w:type="dxa"/>
            <w:vAlign w:val="center"/>
          </w:tcPr>
          <w:p>
            <w:pPr>
              <w:pStyle w:val="13"/>
            </w:pPr>
            <w:r>
              <w:t>项目按时完工率</w:t>
            </w:r>
          </w:p>
        </w:tc>
        <w:tc>
          <w:tcPr>
            <w:tcW w:w="2268" w:type="dxa"/>
            <w:vAlign w:val="center"/>
          </w:tcPr>
          <w:p>
            <w:pPr>
              <w:pStyle w:val="13"/>
            </w:pPr>
            <w:r>
              <w:t>100%</w:t>
            </w:r>
          </w:p>
        </w:tc>
        <w:tc>
          <w:tcPr>
            <w:tcW w:w="1276" w:type="dxa"/>
            <w:vAlign w:val="center"/>
          </w:tcPr>
          <w:p>
            <w:pPr>
              <w:pStyle w:val="13"/>
            </w:pPr>
            <w:r>
              <w:t>水库移民扶持分配方案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社会稳定水平</w:t>
            </w:r>
          </w:p>
        </w:tc>
        <w:tc>
          <w:tcPr>
            <w:tcW w:w="5386" w:type="dxa"/>
            <w:vAlign w:val="center"/>
          </w:tcPr>
          <w:p>
            <w:pPr>
              <w:pStyle w:val="13"/>
            </w:pPr>
            <w:r>
              <w:t>促进社会稳定水平逐步提高比率</w:t>
            </w:r>
          </w:p>
        </w:tc>
        <w:tc>
          <w:tcPr>
            <w:tcW w:w="2268" w:type="dxa"/>
            <w:vAlign w:val="center"/>
          </w:tcPr>
          <w:p>
            <w:pPr>
              <w:pStyle w:val="13"/>
            </w:pPr>
            <w:r>
              <w:t>≥95%</w:t>
            </w:r>
          </w:p>
        </w:tc>
        <w:tc>
          <w:tcPr>
            <w:tcW w:w="1276" w:type="dxa"/>
            <w:vAlign w:val="center"/>
          </w:tcPr>
          <w:p>
            <w:pPr>
              <w:pStyle w:val="13"/>
            </w:pPr>
            <w:r>
              <w:t>水库移民扶持分配方案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美化乡村环境</w:t>
            </w:r>
          </w:p>
        </w:tc>
        <w:tc>
          <w:tcPr>
            <w:tcW w:w="5386" w:type="dxa"/>
            <w:vAlign w:val="center"/>
          </w:tcPr>
          <w:p>
            <w:pPr>
              <w:pStyle w:val="13"/>
            </w:pPr>
            <w:r>
              <w:t>移民生产生活条件改善情况</w:t>
            </w:r>
          </w:p>
        </w:tc>
        <w:tc>
          <w:tcPr>
            <w:tcW w:w="2268" w:type="dxa"/>
            <w:vAlign w:val="center"/>
          </w:tcPr>
          <w:p>
            <w:pPr>
              <w:pStyle w:val="13"/>
            </w:pPr>
            <w:r>
              <w:t>≥95%</w:t>
            </w:r>
          </w:p>
        </w:tc>
        <w:tc>
          <w:tcPr>
            <w:tcW w:w="1276" w:type="dxa"/>
            <w:vAlign w:val="center"/>
          </w:tcPr>
          <w:p>
            <w:pPr>
              <w:pStyle w:val="13"/>
            </w:pPr>
            <w:r>
              <w:t>水库移民扶持分配方案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长期适用性</w:t>
            </w:r>
          </w:p>
        </w:tc>
        <w:tc>
          <w:tcPr>
            <w:tcW w:w="5386" w:type="dxa"/>
            <w:vAlign w:val="center"/>
          </w:tcPr>
          <w:p>
            <w:pPr>
              <w:pStyle w:val="13"/>
            </w:pPr>
            <w:r>
              <w:t>能够长期较好满足移民群众生活需求率</w:t>
            </w:r>
          </w:p>
        </w:tc>
        <w:tc>
          <w:tcPr>
            <w:tcW w:w="2268" w:type="dxa"/>
            <w:vAlign w:val="center"/>
          </w:tcPr>
          <w:p>
            <w:pPr>
              <w:pStyle w:val="13"/>
            </w:pPr>
            <w:r>
              <w:t>≥98%</w:t>
            </w:r>
          </w:p>
        </w:tc>
        <w:tc>
          <w:tcPr>
            <w:tcW w:w="1276" w:type="dxa"/>
            <w:vAlign w:val="center"/>
          </w:tcPr>
          <w:p>
            <w:pPr>
              <w:pStyle w:val="13"/>
            </w:pPr>
            <w:r>
              <w:t>水库移民扶持分配方案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受益对象满意度指标</w:t>
            </w:r>
          </w:p>
        </w:tc>
        <w:tc>
          <w:tcPr>
            <w:tcW w:w="5386" w:type="dxa"/>
            <w:vAlign w:val="center"/>
          </w:tcPr>
          <w:p>
            <w:pPr>
              <w:pStyle w:val="13"/>
            </w:pPr>
            <w:r>
              <w:t>对周边村群众调查问卷满意度</w:t>
            </w:r>
          </w:p>
        </w:tc>
        <w:tc>
          <w:tcPr>
            <w:tcW w:w="2268" w:type="dxa"/>
            <w:vAlign w:val="center"/>
          </w:tcPr>
          <w:p>
            <w:pPr>
              <w:pStyle w:val="13"/>
            </w:pPr>
            <w:r>
              <w:t>100%</w:t>
            </w:r>
          </w:p>
        </w:tc>
        <w:tc>
          <w:tcPr>
            <w:tcW w:w="1276" w:type="dxa"/>
            <w:vAlign w:val="center"/>
          </w:tcPr>
          <w:p>
            <w:pPr>
              <w:pStyle w:val="13"/>
            </w:pPr>
            <w:r>
              <w:t>水库移民扶持分配方案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21、提前下达2024年省级水利发展资金小型水库除险加固和防洪工程维修养护项目绩效目标表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13102624P00000110189G</w:t>
            </w:r>
          </w:p>
        </w:tc>
        <w:tc>
          <w:tcPr>
            <w:tcW w:w="2835" w:type="dxa"/>
            <w:vAlign w:val="center"/>
          </w:tcPr>
          <w:p>
            <w:pPr>
              <w:pStyle w:val="11"/>
            </w:pPr>
            <w:r>
              <w:t>项目名称</w:t>
            </w:r>
          </w:p>
        </w:tc>
        <w:tc>
          <w:tcPr>
            <w:tcW w:w="6094" w:type="dxa"/>
            <w:gridSpan w:val="3"/>
            <w:vAlign w:val="center"/>
          </w:tcPr>
          <w:p>
            <w:pPr>
              <w:pStyle w:val="13"/>
            </w:pPr>
            <w:r>
              <w:t>提前下达2024年省级水利发展资金小型水库除险加固和防洪工程维修养护项目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对曲店节制闸和西码头节制闸进行维修养护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1.对曲店节制闸和西码头节制闸进行维修养护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维修养护闸所</w:t>
            </w:r>
          </w:p>
        </w:tc>
        <w:tc>
          <w:tcPr>
            <w:tcW w:w="5386" w:type="dxa"/>
            <w:vAlign w:val="center"/>
          </w:tcPr>
          <w:p>
            <w:pPr>
              <w:pStyle w:val="13"/>
            </w:pPr>
            <w:r>
              <w:t>维修养护闸所数量</w:t>
            </w:r>
          </w:p>
        </w:tc>
        <w:tc>
          <w:tcPr>
            <w:tcW w:w="2268" w:type="dxa"/>
            <w:vAlign w:val="center"/>
          </w:tcPr>
          <w:p>
            <w:pPr>
              <w:pStyle w:val="13"/>
            </w:pPr>
            <w:r>
              <w:t>2座</w:t>
            </w:r>
          </w:p>
        </w:tc>
        <w:tc>
          <w:tcPr>
            <w:tcW w:w="1276" w:type="dxa"/>
            <w:vAlign w:val="center"/>
          </w:tcPr>
          <w:p>
            <w:pPr>
              <w:pStyle w:val="13"/>
            </w:pPr>
            <w:r>
              <w:t>2024水闸工程维修养护计划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2024水闸工程维修养护计划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项目验收</w:t>
            </w:r>
          </w:p>
        </w:tc>
        <w:tc>
          <w:tcPr>
            <w:tcW w:w="5386" w:type="dxa"/>
            <w:vAlign w:val="center"/>
          </w:tcPr>
          <w:p>
            <w:pPr>
              <w:pStyle w:val="13"/>
            </w:pPr>
            <w:r>
              <w:t>按照计划完成项目验收率</w:t>
            </w:r>
          </w:p>
        </w:tc>
        <w:tc>
          <w:tcPr>
            <w:tcW w:w="2268" w:type="dxa"/>
            <w:vAlign w:val="center"/>
          </w:tcPr>
          <w:p>
            <w:pPr>
              <w:pStyle w:val="13"/>
            </w:pPr>
            <w:r>
              <w:t>100%</w:t>
            </w:r>
          </w:p>
        </w:tc>
        <w:tc>
          <w:tcPr>
            <w:tcW w:w="1276" w:type="dxa"/>
            <w:vAlign w:val="center"/>
          </w:tcPr>
          <w:p>
            <w:pPr>
              <w:pStyle w:val="13"/>
            </w:pPr>
            <w:r>
              <w:t>2024水闸工程维修养护计划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总投资</w:t>
            </w:r>
          </w:p>
        </w:tc>
        <w:tc>
          <w:tcPr>
            <w:tcW w:w="2268" w:type="dxa"/>
            <w:vAlign w:val="center"/>
          </w:tcPr>
          <w:p>
            <w:pPr>
              <w:pStyle w:val="13"/>
            </w:pPr>
            <w:r>
              <w:t>20万元</w:t>
            </w:r>
          </w:p>
        </w:tc>
        <w:tc>
          <w:tcPr>
            <w:tcW w:w="1276" w:type="dxa"/>
            <w:vAlign w:val="center"/>
          </w:tcPr>
          <w:p>
            <w:pPr>
              <w:pStyle w:val="13"/>
            </w:pPr>
            <w:r>
              <w:t>2024水闸工程维修养护计划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保护曲店节制闸和西码头节制闸周边村街经济发展</w:t>
            </w:r>
          </w:p>
        </w:tc>
        <w:tc>
          <w:tcPr>
            <w:tcW w:w="5386" w:type="dxa"/>
            <w:vAlign w:val="center"/>
          </w:tcPr>
          <w:p>
            <w:pPr>
              <w:pStyle w:val="13"/>
            </w:pPr>
            <w:r>
              <w:t>保护曲店节制闸和西码头节制闸周边村街经济发展</w:t>
            </w:r>
          </w:p>
        </w:tc>
        <w:tc>
          <w:tcPr>
            <w:tcW w:w="2268" w:type="dxa"/>
            <w:vAlign w:val="center"/>
          </w:tcPr>
          <w:p>
            <w:pPr>
              <w:pStyle w:val="13"/>
            </w:pPr>
            <w:r>
              <w:t>≥95%</w:t>
            </w:r>
          </w:p>
        </w:tc>
        <w:tc>
          <w:tcPr>
            <w:tcW w:w="1276" w:type="dxa"/>
            <w:vAlign w:val="center"/>
          </w:tcPr>
          <w:p>
            <w:pPr>
              <w:pStyle w:val="13"/>
            </w:pPr>
            <w:r>
              <w:t>2024水闸工程维修养护计划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保障水利工程运行安全</w:t>
            </w:r>
          </w:p>
        </w:tc>
        <w:tc>
          <w:tcPr>
            <w:tcW w:w="5386" w:type="dxa"/>
            <w:vAlign w:val="center"/>
          </w:tcPr>
          <w:p>
            <w:pPr>
              <w:pStyle w:val="13"/>
            </w:pPr>
            <w:r>
              <w:t>确保渠道畅通，保障水系防洪、蓄水安全。</w:t>
            </w:r>
          </w:p>
        </w:tc>
        <w:tc>
          <w:tcPr>
            <w:tcW w:w="2268" w:type="dxa"/>
            <w:vAlign w:val="center"/>
          </w:tcPr>
          <w:p>
            <w:pPr>
              <w:pStyle w:val="13"/>
            </w:pPr>
            <w:r>
              <w:t>≥95%</w:t>
            </w:r>
          </w:p>
        </w:tc>
        <w:tc>
          <w:tcPr>
            <w:tcW w:w="1276" w:type="dxa"/>
            <w:vAlign w:val="center"/>
          </w:tcPr>
          <w:p>
            <w:pPr>
              <w:pStyle w:val="13"/>
            </w:pPr>
            <w:r>
              <w:t>2024水闸工程维修养护计划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引蓄水源，改善水质</w:t>
            </w:r>
          </w:p>
        </w:tc>
        <w:tc>
          <w:tcPr>
            <w:tcW w:w="5386" w:type="dxa"/>
            <w:vAlign w:val="center"/>
          </w:tcPr>
          <w:p>
            <w:pPr>
              <w:pStyle w:val="13"/>
            </w:pPr>
            <w:r>
              <w:t>提高河渠内水质，保障群众身体健康</w:t>
            </w:r>
          </w:p>
        </w:tc>
        <w:tc>
          <w:tcPr>
            <w:tcW w:w="2268" w:type="dxa"/>
            <w:vAlign w:val="center"/>
          </w:tcPr>
          <w:p>
            <w:pPr>
              <w:pStyle w:val="13"/>
            </w:pPr>
            <w:r>
              <w:t>≥98%</w:t>
            </w:r>
          </w:p>
        </w:tc>
        <w:tc>
          <w:tcPr>
            <w:tcW w:w="1276" w:type="dxa"/>
            <w:vAlign w:val="center"/>
          </w:tcPr>
          <w:p>
            <w:pPr>
              <w:pStyle w:val="13"/>
            </w:pPr>
            <w:r>
              <w:t>2024水闸工程维修养护计划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持续发挥作用期限</w:t>
            </w:r>
          </w:p>
        </w:tc>
        <w:tc>
          <w:tcPr>
            <w:tcW w:w="5386" w:type="dxa"/>
            <w:vAlign w:val="center"/>
          </w:tcPr>
          <w:p>
            <w:pPr>
              <w:pStyle w:val="13"/>
            </w:pPr>
            <w:r>
              <w:t>持续发挥作用期限</w:t>
            </w:r>
          </w:p>
        </w:tc>
        <w:tc>
          <w:tcPr>
            <w:tcW w:w="2268" w:type="dxa"/>
            <w:vAlign w:val="center"/>
          </w:tcPr>
          <w:p>
            <w:pPr>
              <w:pStyle w:val="13"/>
            </w:pPr>
            <w:r>
              <w:t>≥10年</w:t>
            </w:r>
          </w:p>
        </w:tc>
        <w:tc>
          <w:tcPr>
            <w:tcW w:w="1276" w:type="dxa"/>
            <w:vAlign w:val="center"/>
          </w:tcPr>
          <w:p>
            <w:pPr>
              <w:pStyle w:val="13"/>
            </w:pPr>
            <w:r>
              <w:t>2024水闸工程维修养护计划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2座水闸村街群众满意度</w:t>
            </w:r>
          </w:p>
        </w:tc>
        <w:tc>
          <w:tcPr>
            <w:tcW w:w="2268" w:type="dxa"/>
            <w:vAlign w:val="center"/>
          </w:tcPr>
          <w:p>
            <w:pPr>
              <w:pStyle w:val="13"/>
            </w:pPr>
            <w:r>
              <w:t>100%</w:t>
            </w:r>
          </w:p>
        </w:tc>
        <w:tc>
          <w:tcPr>
            <w:tcW w:w="1276" w:type="dxa"/>
            <w:vAlign w:val="center"/>
          </w:tcPr>
          <w:p>
            <w:pPr>
              <w:pStyle w:val="13"/>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22、提前下达2024年中央水库移民扶持基金绩效目标表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13102624P000001101879</w:t>
            </w:r>
          </w:p>
        </w:tc>
        <w:tc>
          <w:tcPr>
            <w:tcW w:w="2835" w:type="dxa"/>
            <w:vAlign w:val="center"/>
          </w:tcPr>
          <w:p>
            <w:pPr>
              <w:pStyle w:val="11"/>
            </w:pPr>
            <w:r>
              <w:t>项目名称</w:t>
            </w:r>
          </w:p>
        </w:tc>
        <w:tc>
          <w:tcPr>
            <w:tcW w:w="6094" w:type="dxa"/>
            <w:gridSpan w:val="3"/>
            <w:vAlign w:val="center"/>
          </w:tcPr>
          <w:p>
            <w:pPr>
              <w:pStyle w:val="13"/>
            </w:pPr>
            <w:r>
              <w:t>提前下达2024年中央水库移民扶持基金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17400.00</w:t>
            </w:r>
          </w:p>
        </w:tc>
        <w:tc>
          <w:tcPr>
            <w:tcW w:w="2835" w:type="dxa"/>
            <w:vAlign w:val="center"/>
          </w:tcPr>
          <w:p>
            <w:pPr>
              <w:pStyle w:val="11"/>
            </w:pPr>
            <w:r>
              <w:t>其中：财政    资金</w:t>
            </w:r>
          </w:p>
        </w:tc>
        <w:tc>
          <w:tcPr>
            <w:tcW w:w="2551" w:type="dxa"/>
            <w:vAlign w:val="center"/>
          </w:tcPr>
          <w:p>
            <w:pPr>
              <w:pStyle w:val="13"/>
            </w:pPr>
            <w:r>
              <w:t>17400.00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发放水库移民补助，提高水库移民生活水平。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100.00</w:t>
            </w:r>
          </w:p>
        </w:tc>
        <w:tc>
          <w:tcPr>
            <w:tcW w:w="2551" w:type="dxa"/>
            <w:vAlign w:val="center"/>
          </w:tcPr>
          <w:p>
            <w:pPr>
              <w:pStyle w:val="14"/>
            </w:pPr>
            <w:r>
              <w:t>100.00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1.发放水库移民补助，提高水库移民生活水平。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资金发放户数</w:t>
            </w:r>
          </w:p>
        </w:tc>
        <w:tc>
          <w:tcPr>
            <w:tcW w:w="5386" w:type="dxa"/>
            <w:vAlign w:val="center"/>
          </w:tcPr>
          <w:p>
            <w:pPr>
              <w:pStyle w:val="13"/>
            </w:pPr>
            <w:r>
              <w:t>保证大中型水库移民后期扶持资金发放涉及的户数</w:t>
            </w:r>
          </w:p>
        </w:tc>
        <w:tc>
          <w:tcPr>
            <w:tcW w:w="2268" w:type="dxa"/>
            <w:vAlign w:val="center"/>
          </w:tcPr>
          <w:p>
            <w:pPr>
              <w:pStyle w:val="13"/>
            </w:pPr>
            <w:r>
              <w:t>29户</w:t>
            </w:r>
          </w:p>
        </w:tc>
        <w:tc>
          <w:tcPr>
            <w:tcW w:w="1276" w:type="dxa"/>
            <w:vAlign w:val="center"/>
          </w:tcPr>
          <w:p>
            <w:pPr>
              <w:pStyle w:val="13"/>
            </w:pPr>
            <w:r>
              <w:t>水库移民扶持分配方案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保证资金发放质量</w:t>
            </w:r>
          </w:p>
        </w:tc>
        <w:tc>
          <w:tcPr>
            <w:tcW w:w="5386" w:type="dxa"/>
            <w:vAlign w:val="center"/>
          </w:tcPr>
          <w:p>
            <w:pPr>
              <w:pStyle w:val="13"/>
            </w:pPr>
            <w:r>
              <w:t>保证资金足额发放</w:t>
            </w:r>
          </w:p>
        </w:tc>
        <w:tc>
          <w:tcPr>
            <w:tcW w:w="2268" w:type="dxa"/>
            <w:vAlign w:val="center"/>
          </w:tcPr>
          <w:p>
            <w:pPr>
              <w:pStyle w:val="13"/>
            </w:pPr>
            <w:r>
              <w:t>100%</w:t>
            </w:r>
          </w:p>
        </w:tc>
        <w:tc>
          <w:tcPr>
            <w:tcW w:w="1276" w:type="dxa"/>
            <w:vAlign w:val="center"/>
          </w:tcPr>
          <w:p>
            <w:pPr>
              <w:pStyle w:val="13"/>
            </w:pPr>
            <w:r>
              <w:t>水库移民扶持分配方案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资金按时发放率</w:t>
            </w:r>
          </w:p>
        </w:tc>
        <w:tc>
          <w:tcPr>
            <w:tcW w:w="5386" w:type="dxa"/>
            <w:vAlign w:val="center"/>
          </w:tcPr>
          <w:p>
            <w:pPr>
              <w:pStyle w:val="13"/>
            </w:pPr>
            <w:r>
              <w:t>资金按时发放率</w:t>
            </w:r>
          </w:p>
        </w:tc>
        <w:tc>
          <w:tcPr>
            <w:tcW w:w="2268" w:type="dxa"/>
            <w:vAlign w:val="center"/>
          </w:tcPr>
          <w:p>
            <w:pPr>
              <w:pStyle w:val="13"/>
            </w:pPr>
            <w:r>
              <w:t>100%</w:t>
            </w:r>
          </w:p>
        </w:tc>
        <w:tc>
          <w:tcPr>
            <w:tcW w:w="1276" w:type="dxa"/>
            <w:vAlign w:val="center"/>
          </w:tcPr>
          <w:p>
            <w:pPr>
              <w:pStyle w:val="13"/>
            </w:pPr>
            <w:r>
              <w:t>水库移民扶持分配方案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扶持资金发放金额</w:t>
            </w:r>
          </w:p>
        </w:tc>
        <w:tc>
          <w:tcPr>
            <w:tcW w:w="2268" w:type="dxa"/>
            <w:vAlign w:val="center"/>
          </w:tcPr>
          <w:p>
            <w:pPr>
              <w:pStyle w:val="13"/>
            </w:pPr>
            <w:r>
              <w:t>1.74万元</w:t>
            </w:r>
          </w:p>
        </w:tc>
        <w:tc>
          <w:tcPr>
            <w:tcW w:w="1276" w:type="dxa"/>
            <w:vAlign w:val="center"/>
          </w:tcPr>
          <w:p>
            <w:pPr>
              <w:pStyle w:val="13"/>
            </w:pPr>
            <w:r>
              <w:t>水库移民扶持分配方案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社会稳定水平</w:t>
            </w:r>
          </w:p>
        </w:tc>
        <w:tc>
          <w:tcPr>
            <w:tcW w:w="5386" w:type="dxa"/>
            <w:vAlign w:val="center"/>
          </w:tcPr>
          <w:p>
            <w:pPr>
              <w:pStyle w:val="13"/>
            </w:pPr>
            <w:r>
              <w:t>通过实施水库移民补助资金，促进社会稳定水平逐步提高比率</w:t>
            </w:r>
          </w:p>
        </w:tc>
        <w:tc>
          <w:tcPr>
            <w:tcW w:w="2268" w:type="dxa"/>
            <w:vAlign w:val="center"/>
          </w:tcPr>
          <w:p>
            <w:pPr>
              <w:pStyle w:val="13"/>
            </w:pPr>
            <w:r>
              <w:t>≥98%</w:t>
            </w:r>
          </w:p>
        </w:tc>
        <w:tc>
          <w:tcPr>
            <w:tcW w:w="1276" w:type="dxa"/>
            <w:vAlign w:val="center"/>
          </w:tcPr>
          <w:p>
            <w:pPr>
              <w:pStyle w:val="13"/>
            </w:pPr>
            <w:r>
              <w:t>水库移民扶持分配方案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增加移民收入，改善移民生产生活条件，促进移民稳定</w:t>
            </w:r>
          </w:p>
        </w:tc>
        <w:tc>
          <w:tcPr>
            <w:tcW w:w="5386" w:type="dxa"/>
            <w:vAlign w:val="center"/>
          </w:tcPr>
          <w:p>
            <w:pPr>
              <w:pStyle w:val="13"/>
            </w:pPr>
            <w:r>
              <w:t>移民生产生活条件改善情况</w:t>
            </w:r>
          </w:p>
        </w:tc>
        <w:tc>
          <w:tcPr>
            <w:tcW w:w="2268" w:type="dxa"/>
            <w:vAlign w:val="center"/>
          </w:tcPr>
          <w:p>
            <w:pPr>
              <w:pStyle w:val="13"/>
            </w:pPr>
            <w:r>
              <w:t>明显改善</w:t>
            </w:r>
          </w:p>
        </w:tc>
        <w:tc>
          <w:tcPr>
            <w:tcW w:w="1276" w:type="dxa"/>
            <w:vAlign w:val="center"/>
          </w:tcPr>
          <w:p>
            <w:pPr>
              <w:pStyle w:val="13"/>
            </w:pPr>
            <w:r>
              <w:t>水库移民扶持分配方案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长期适用性</w:t>
            </w:r>
          </w:p>
        </w:tc>
        <w:tc>
          <w:tcPr>
            <w:tcW w:w="5386" w:type="dxa"/>
            <w:vAlign w:val="center"/>
          </w:tcPr>
          <w:p>
            <w:pPr>
              <w:pStyle w:val="13"/>
            </w:pPr>
            <w:r>
              <w:t>能够长期较好满足移民群众生活需求率</w:t>
            </w:r>
          </w:p>
        </w:tc>
        <w:tc>
          <w:tcPr>
            <w:tcW w:w="2268" w:type="dxa"/>
            <w:vAlign w:val="center"/>
          </w:tcPr>
          <w:p>
            <w:pPr>
              <w:pStyle w:val="13"/>
            </w:pPr>
            <w:r>
              <w:t>≥98%</w:t>
            </w:r>
          </w:p>
        </w:tc>
        <w:tc>
          <w:tcPr>
            <w:tcW w:w="1276" w:type="dxa"/>
            <w:vAlign w:val="center"/>
          </w:tcPr>
          <w:p>
            <w:pPr>
              <w:pStyle w:val="13"/>
            </w:pPr>
            <w:r>
              <w:t>水库移民扶持分配方案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受益对象满意度指标</w:t>
            </w:r>
          </w:p>
        </w:tc>
        <w:tc>
          <w:tcPr>
            <w:tcW w:w="5386" w:type="dxa"/>
            <w:vAlign w:val="center"/>
          </w:tcPr>
          <w:p>
            <w:pPr>
              <w:pStyle w:val="13"/>
            </w:pPr>
            <w:r>
              <w:t>对周边村群众调查问卷满意度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23、提前下达2024年中央水利发展资金补水河道整治项目绩效目标表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13102624P000001101852</w:t>
            </w:r>
          </w:p>
        </w:tc>
        <w:tc>
          <w:tcPr>
            <w:tcW w:w="2835" w:type="dxa"/>
            <w:vAlign w:val="center"/>
          </w:tcPr>
          <w:p>
            <w:pPr>
              <w:pStyle w:val="11"/>
            </w:pPr>
            <w:r>
              <w:t>项目名称</w:t>
            </w:r>
          </w:p>
        </w:tc>
        <w:tc>
          <w:tcPr>
            <w:tcW w:w="6094" w:type="dxa"/>
            <w:gridSpan w:val="3"/>
            <w:vAlign w:val="center"/>
          </w:tcPr>
          <w:p>
            <w:pPr>
              <w:pStyle w:val="13"/>
            </w:pPr>
            <w:r>
              <w:t>提前下达2024年中央水利发展资金补水河道整治项目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17700000.00</w:t>
            </w:r>
          </w:p>
        </w:tc>
        <w:tc>
          <w:tcPr>
            <w:tcW w:w="2835" w:type="dxa"/>
            <w:vAlign w:val="center"/>
          </w:tcPr>
          <w:p>
            <w:pPr>
              <w:pStyle w:val="11"/>
            </w:pPr>
            <w:r>
              <w:t>其中：财政    资金</w:t>
            </w:r>
          </w:p>
        </w:tc>
        <w:tc>
          <w:tcPr>
            <w:tcW w:w="2551" w:type="dxa"/>
            <w:vAlign w:val="center"/>
          </w:tcPr>
          <w:p>
            <w:pPr>
              <w:pStyle w:val="13"/>
            </w:pPr>
            <w:r>
              <w:t>17700000.00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保障33.4公里河道畅通，防洪安全，引蓄水达标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1.保障33.4公里河道畅通，防洪安全，引蓄水达标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清理整理渠道</w:t>
            </w:r>
          </w:p>
        </w:tc>
        <w:tc>
          <w:tcPr>
            <w:tcW w:w="5386" w:type="dxa"/>
            <w:vAlign w:val="center"/>
          </w:tcPr>
          <w:p>
            <w:pPr>
              <w:pStyle w:val="13"/>
            </w:pPr>
            <w:r>
              <w:t>对补水河道进行清理整治</w:t>
            </w:r>
          </w:p>
        </w:tc>
        <w:tc>
          <w:tcPr>
            <w:tcW w:w="2268" w:type="dxa"/>
            <w:vAlign w:val="center"/>
          </w:tcPr>
          <w:p>
            <w:pPr>
              <w:pStyle w:val="13"/>
            </w:pPr>
            <w:r>
              <w:t>33.4公里</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农业灌溉水源置换覆盖深层井数量</w:t>
            </w:r>
          </w:p>
        </w:tc>
        <w:tc>
          <w:tcPr>
            <w:tcW w:w="5386" w:type="dxa"/>
            <w:vAlign w:val="center"/>
          </w:tcPr>
          <w:p>
            <w:pPr>
              <w:pStyle w:val="13"/>
            </w:pPr>
            <w:r>
              <w:t>农业灌溉水源置换覆盖深层井数量</w:t>
            </w:r>
          </w:p>
        </w:tc>
        <w:tc>
          <w:tcPr>
            <w:tcW w:w="2268" w:type="dxa"/>
            <w:vAlign w:val="center"/>
          </w:tcPr>
          <w:p>
            <w:pPr>
              <w:pStyle w:val="13"/>
            </w:pPr>
            <w:r>
              <w:t>14眼</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项目验收</w:t>
            </w:r>
          </w:p>
        </w:tc>
        <w:tc>
          <w:tcPr>
            <w:tcW w:w="5386" w:type="dxa"/>
            <w:vAlign w:val="center"/>
          </w:tcPr>
          <w:p>
            <w:pPr>
              <w:pStyle w:val="13"/>
            </w:pPr>
            <w:r>
              <w:t>完成项目验收</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总投资</w:t>
            </w:r>
          </w:p>
        </w:tc>
        <w:tc>
          <w:tcPr>
            <w:tcW w:w="2268" w:type="dxa"/>
            <w:vAlign w:val="center"/>
          </w:tcPr>
          <w:p>
            <w:pPr>
              <w:pStyle w:val="13"/>
            </w:pPr>
            <w:r>
              <w:t>1770万元</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保障水利工程运行安全</w:t>
            </w:r>
          </w:p>
        </w:tc>
        <w:tc>
          <w:tcPr>
            <w:tcW w:w="5386" w:type="dxa"/>
            <w:vAlign w:val="center"/>
          </w:tcPr>
          <w:p>
            <w:pPr>
              <w:pStyle w:val="13"/>
            </w:pPr>
            <w:r>
              <w:t>确保渠道畅通，保障水系防洪、蓄水安全。</w:t>
            </w:r>
          </w:p>
        </w:tc>
        <w:tc>
          <w:tcPr>
            <w:tcW w:w="2268" w:type="dxa"/>
            <w:vAlign w:val="center"/>
          </w:tcPr>
          <w:p>
            <w:pPr>
              <w:pStyle w:val="13"/>
            </w:pPr>
            <w:r>
              <w:t>≥95%</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引蓄水源，改善水质</w:t>
            </w:r>
          </w:p>
        </w:tc>
        <w:tc>
          <w:tcPr>
            <w:tcW w:w="5386" w:type="dxa"/>
            <w:vAlign w:val="center"/>
          </w:tcPr>
          <w:p>
            <w:pPr>
              <w:pStyle w:val="13"/>
            </w:pPr>
            <w:r>
              <w:t>提高河渠内水质，保障群众身体健康</w:t>
            </w:r>
          </w:p>
        </w:tc>
        <w:tc>
          <w:tcPr>
            <w:tcW w:w="2268" w:type="dxa"/>
            <w:vAlign w:val="center"/>
          </w:tcPr>
          <w:p>
            <w:pPr>
              <w:pStyle w:val="13"/>
            </w:pPr>
            <w:r>
              <w:t>≥95%</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≥10年</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2座水闸村街群众满意度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24、提前下达2024年中央水利发展资金国家蓄滞洪区工程维修养护项目绩效目标表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13102624P000001101827</w:t>
            </w:r>
          </w:p>
        </w:tc>
        <w:tc>
          <w:tcPr>
            <w:tcW w:w="2835" w:type="dxa"/>
            <w:vAlign w:val="center"/>
          </w:tcPr>
          <w:p>
            <w:pPr>
              <w:pStyle w:val="11"/>
            </w:pPr>
            <w:r>
              <w:t>项目名称</w:t>
            </w:r>
          </w:p>
        </w:tc>
        <w:tc>
          <w:tcPr>
            <w:tcW w:w="6094" w:type="dxa"/>
            <w:gridSpan w:val="3"/>
            <w:vAlign w:val="center"/>
          </w:tcPr>
          <w:p>
            <w:pPr>
              <w:pStyle w:val="13"/>
            </w:pPr>
            <w:r>
              <w:t>提前下达2024年中央水利发展资金国家蓄滞洪区工程维修养护项目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7850000.00</w:t>
            </w:r>
          </w:p>
        </w:tc>
        <w:tc>
          <w:tcPr>
            <w:tcW w:w="2835" w:type="dxa"/>
            <w:vAlign w:val="center"/>
          </w:tcPr>
          <w:p>
            <w:pPr>
              <w:pStyle w:val="11"/>
            </w:pPr>
            <w:r>
              <w:t>其中：财政    资金</w:t>
            </w:r>
          </w:p>
        </w:tc>
        <w:tc>
          <w:tcPr>
            <w:tcW w:w="2551" w:type="dxa"/>
            <w:vAlign w:val="center"/>
          </w:tcPr>
          <w:p>
            <w:pPr>
              <w:pStyle w:val="13"/>
            </w:pPr>
            <w:r>
              <w:t>7850000.00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用于我县蓄滞洪区内107.2公里堤防进行维修养护，包括隔淀堤5.37公里、东淀千里堤（文安段）18.37公里、大清河右堤9.71公里、开卡新堤10.56公里、文安洼千里堤33.9公里、文安县城防洪圈29.29公里。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1.用于我县蓄滞洪区内107.2公里堤防进行维修养护，包括隔淀堤5.37公里、东淀千里堤（文安段）18.37公里、大清河右堤9.71公里、开卡新堤10.56公里、文安洼千里堤33.9公里、文安县城防洪圈29.29公里。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蓄滞洪区内堤防维护</w:t>
            </w:r>
          </w:p>
        </w:tc>
        <w:tc>
          <w:tcPr>
            <w:tcW w:w="5386" w:type="dxa"/>
            <w:vAlign w:val="center"/>
          </w:tcPr>
          <w:p>
            <w:pPr>
              <w:pStyle w:val="13"/>
            </w:pPr>
            <w:r>
              <w:t>蓄滞洪区内堤防维护数量</w:t>
            </w:r>
          </w:p>
        </w:tc>
        <w:tc>
          <w:tcPr>
            <w:tcW w:w="2268" w:type="dxa"/>
            <w:vAlign w:val="center"/>
          </w:tcPr>
          <w:p>
            <w:pPr>
              <w:pStyle w:val="13"/>
            </w:pPr>
            <w:r>
              <w:t>107.2公里</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项目验收</w:t>
            </w:r>
          </w:p>
        </w:tc>
        <w:tc>
          <w:tcPr>
            <w:tcW w:w="5386" w:type="dxa"/>
            <w:vAlign w:val="center"/>
          </w:tcPr>
          <w:p>
            <w:pPr>
              <w:pStyle w:val="13"/>
            </w:pPr>
            <w:r>
              <w:t>按时完成项目验收率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项目总投资</w:t>
            </w:r>
          </w:p>
        </w:tc>
        <w:tc>
          <w:tcPr>
            <w:tcW w:w="2268" w:type="dxa"/>
            <w:vAlign w:val="center"/>
          </w:tcPr>
          <w:p>
            <w:pPr>
              <w:pStyle w:val="13"/>
            </w:pPr>
            <w:r>
              <w:t>785万元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确保堤防安全</w:t>
            </w:r>
          </w:p>
        </w:tc>
        <w:tc>
          <w:tcPr>
            <w:tcW w:w="5386" w:type="dxa"/>
            <w:vAlign w:val="center"/>
          </w:tcPr>
          <w:p>
            <w:pPr>
              <w:pStyle w:val="13"/>
            </w:pPr>
            <w:r>
              <w:t>对堤防进行维修养护确保堤防安全</w:t>
            </w:r>
          </w:p>
        </w:tc>
        <w:tc>
          <w:tcPr>
            <w:tcW w:w="2268" w:type="dxa"/>
            <w:vAlign w:val="center"/>
          </w:tcPr>
          <w:p>
            <w:pPr>
              <w:pStyle w:val="13"/>
            </w:pPr>
            <w:r>
              <w:t>≥98%</w:t>
            </w:r>
          </w:p>
        </w:tc>
        <w:tc>
          <w:tcPr>
            <w:tcW w:w="1276" w:type="dxa"/>
            <w:vAlign w:val="center"/>
          </w:tcPr>
          <w:p>
            <w:pPr>
              <w:pStyle w:val="13"/>
            </w:pPr>
            <w:r>
              <w:t xml:space="preserve">  项目政府批复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保障水利工程运行安全</w:t>
            </w:r>
          </w:p>
        </w:tc>
        <w:tc>
          <w:tcPr>
            <w:tcW w:w="5386" w:type="dxa"/>
            <w:vAlign w:val="center"/>
          </w:tcPr>
          <w:p>
            <w:pPr>
              <w:pStyle w:val="13"/>
            </w:pPr>
            <w:r>
              <w:t>确保渠道畅通，保障水系防洪、蓄水安全。</w:t>
            </w:r>
          </w:p>
        </w:tc>
        <w:tc>
          <w:tcPr>
            <w:tcW w:w="2268" w:type="dxa"/>
            <w:vAlign w:val="center"/>
          </w:tcPr>
          <w:p>
            <w:pPr>
              <w:pStyle w:val="13"/>
            </w:pPr>
            <w:r>
              <w:t>≥95%</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引蓄水源，改善水质</w:t>
            </w:r>
          </w:p>
        </w:tc>
        <w:tc>
          <w:tcPr>
            <w:tcW w:w="5386" w:type="dxa"/>
            <w:vAlign w:val="center"/>
          </w:tcPr>
          <w:p>
            <w:pPr>
              <w:pStyle w:val="13"/>
            </w:pPr>
            <w:r>
              <w:t>提高河渠内水质，保障群众身体健康</w:t>
            </w:r>
          </w:p>
        </w:tc>
        <w:tc>
          <w:tcPr>
            <w:tcW w:w="2268" w:type="dxa"/>
            <w:vAlign w:val="center"/>
          </w:tcPr>
          <w:p>
            <w:pPr>
              <w:pStyle w:val="13"/>
            </w:pPr>
            <w:r>
              <w:t>≥95%</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≥10年</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堤防周边街群众满意度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25、提前下达2024年中央水利发展资金农村饮水工程维修养护项目绩效目标表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13102624P00000110181K</w:t>
            </w:r>
          </w:p>
        </w:tc>
        <w:tc>
          <w:tcPr>
            <w:tcW w:w="2835" w:type="dxa"/>
            <w:vAlign w:val="center"/>
          </w:tcPr>
          <w:p>
            <w:pPr>
              <w:pStyle w:val="11"/>
            </w:pPr>
            <w:r>
              <w:t>项目名称</w:t>
            </w:r>
          </w:p>
        </w:tc>
        <w:tc>
          <w:tcPr>
            <w:tcW w:w="6094" w:type="dxa"/>
            <w:gridSpan w:val="3"/>
            <w:vAlign w:val="center"/>
          </w:tcPr>
          <w:p>
            <w:pPr>
              <w:pStyle w:val="13"/>
            </w:pPr>
            <w:r>
              <w:t>提前下达2024年中央水利发展资金农村饮水工程维修养护项目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1700000.00</w:t>
            </w:r>
          </w:p>
        </w:tc>
        <w:tc>
          <w:tcPr>
            <w:tcW w:w="2835" w:type="dxa"/>
            <w:vAlign w:val="center"/>
          </w:tcPr>
          <w:p>
            <w:pPr>
              <w:pStyle w:val="11"/>
            </w:pPr>
            <w:r>
              <w:t>其中：财政    资金</w:t>
            </w:r>
          </w:p>
        </w:tc>
        <w:tc>
          <w:tcPr>
            <w:tcW w:w="2551" w:type="dxa"/>
            <w:vAlign w:val="center"/>
          </w:tcPr>
          <w:p>
            <w:pPr>
              <w:pStyle w:val="13"/>
            </w:pPr>
            <w:r>
              <w:t>1700000.00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通过实施该项目，文安县部分饮水设备进行更换，改善群众用水条件，确保农村饮水工程良性运行，全面提升农村人口的饮水安全水平，受益人口17万人。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50.00</w:t>
            </w:r>
          </w:p>
        </w:tc>
        <w:tc>
          <w:tcPr>
            <w:tcW w:w="2551" w:type="dxa"/>
            <w:vAlign w:val="center"/>
          </w:tcPr>
          <w:p>
            <w:pPr>
              <w:pStyle w:val="14"/>
            </w:pPr>
            <w:r>
              <w:t>100.00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1.通过实施该项目，文安县部分饮水设备进行更换，改善群众用水条件，确保农村饮水工程良性运行，全面提升农村人口的饮水安全水平，受益人口17万人。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维修养护34处农村饮水工程</w:t>
            </w:r>
          </w:p>
        </w:tc>
        <w:tc>
          <w:tcPr>
            <w:tcW w:w="5386" w:type="dxa"/>
            <w:vAlign w:val="center"/>
          </w:tcPr>
          <w:p>
            <w:pPr>
              <w:pStyle w:val="13"/>
            </w:pPr>
            <w:r>
              <w:t>为3个村农村饮水工程采购材料及维修养护</w:t>
            </w:r>
          </w:p>
        </w:tc>
        <w:tc>
          <w:tcPr>
            <w:tcW w:w="2268" w:type="dxa"/>
            <w:vAlign w:val="center"/>
          </w:tcPr>
          <w:p>
            <w:pPr>
              <w:pStyle w:val="13"/>
            </w:pPr>
            <w:r>
              <w:t>34处</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农村饮水工程维修养护覆盖服务人口</w:t>
            </w:r>
          </w:p>
        </w:tc>
        <w:tc>
          <w:tcPr>
            <w:tcW w:w="5386" w:type="dxa"/>
            <w:vAlign w:val="center"/>
          </w:tcPr>
          <w:p>
            <w:pPr>
              <w:pStyle w:val="13"/>
            </w:pPr>
            <w:r>
              <w:t>农村饮水工程维修养护覆盖服务人口</w:t>
            </w:r>
          </w:p>
        </w:tc>
        <w:tc>
          <w:tcPr>
            <w:tcW w:w="2268" w:type="dxa"/>
            <w:vAlign w:val="center"/>
          </w:tcPr>
          <w:p>
            <w:pPr>
              <w:pStyle w:val="13"/>
            </w:pPr>
            <w:r>
              <w:t>17.41万人</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项目验收</w:t>
            </w:r>
          </w:p>
        </w:tc>
        <w:tc>
          <w:tcPr>
            <w:tcW w:w="5386" w:type="dxa"/>
            <w:vAlign w:val="center"/>
          </w:tcPr>
          <w:p>
            <w:pPr>
              <w:pStyle w:val="13"/>
            </w:pPr>
            <w:r>
              <w:t>按时完成项目验收率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项目总投资</w:t>
            </w:r>
          </w:p>
        </w:tc>
        <w:tc>
          <w:tcPr>
            <w:tcW w:w="2268" w:type="dxa"/>
            <w:vAlign w:val="center"/>
          </w:tcPr>
          <w:p>
            <w:pPr>
              <w:pStyle w:val="13"/>
            </w:pPr>
            <w:r>
              <w:t>170万元</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保障饮水安全，满足取水需求。</w:t>
            </w:r>
          </w:p>
        </w:tc>
        <w:tc>
          <w:tcPr>
            <w:tcW w:w="5386" w:type="dxa"/>
            <w:vAlign w:val="center"/>
          </w:tcPr>
          <w:p>
            <w:pPr>
              <w:pStyle w:val="13"/>
            </w:pPr>
            <w:r>
              <w:t>水质、水量、方便程度和供水保证率明显提升</w:t>
            </w:r>
          </w:p>
        </w:tc>
        <w:tc>
          <w:tcPr>
            <w:tcW w:w="2268" w:type="dxa"/>
            <w:vAlign w:val="center"/>
          </w:tcPr>
          <w:p>
            <w:pPr>
              <w:pStyle w:val="13"/>
            </w:pPr>
            <w:r>
              <w:t>≥98%</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提高饮用水水质</w:t>
            </w:r>
          </w:p>
        </w:tc>
        <w:tc>
          <w:tcPr>
            <w:tcW w:w="5386" w:type="dxa"/>
            <w:vAlign w:val="center"/>
          </w:tcPr>
          <w:p>
            <w:pPr>
              <w:pStyle w:val="13"/>
            </w:pPr>
            <w:r>
              <w:t>提高饮用水水质，保障群众身体健康</w:t>
            </w:r>
          </w:p>
        </w:tc>
        <w:tc>
          <w:tcPr>
            <w:tcW w:w="2268" w:type="dxa"/>
            <w:vAlign w:val="center"/>
          </w:tcPr>
          <w:p>
            <w:pPr>
              <w:pStyle w:val="13"/>
            </w:pPr>
            <w:r>
              <w:t>≥95%</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持续发挥作用期限</w:t>
            </w:r>
          </w:p>
        </w:tc>
        <w:tc>
          <w:tcPr>
            <w:tcW w:w="5386" w:type="dxa"/>
            <w:vAlign w:val="center"/>
          </w:tcPr>
          <w:p>
            <w:pPr>
              <w:pStyle w:val="13"/>
            </w:pPr>
            <w:r>
              <w:t>持续发挥作用期限</w:t>
            </w:r>
          </w:p>
        </w:tc>
        <w:tc>
          <w:tcPr>
            <w:tcW w:w="2268" w:type="dxa"/>
            <w:vAlign w:val="center"/>
          </w:tcPr>
          <w:p>
            <w:pPr>
              <w:pStyle w:val="13"/>
            </w:pPr>
            <w:r>
              <w:t>≥5年</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3个村农村饮水工程村街群众满意度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26、提前下达2024年中央水利发展资金文安县深层农灌水井“以电控水”设施安装项目绩效目标表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13102624P00000110186M</w:t>
            </w:r>
          </w:p>
        </w:tc>
        <w:tc>
          <w:tcPr>
            <w:tcW w:w="2835" w:type="dxa"/>
            <w:vAlign w:val="center"/>
          </w:tcPr>
          <w:p>
            <w:pPr>
              <w:pStyle w:val="11"/>
            </w:pPr>
            <w:r>
              <w:t>项目名称</w:t>
            </w:r>
          </w:p>
        </w:tc>
        <w:tc>
          <w:tcPr>
            <w:tcW w:w="6094" w:type="dxa"/>
            <w:gridSpan w:val="3"/>
            <w:vAlign w:val="center"/>
          </w:tcPr>
          <w:p>
            <w:pPr>
              <w:pStyle w:val="13"/>
            </w:pPr>
            <w:r>
              <w:t>提前下达2024年中央水利发展资金文安县深层农灌水井“以电控水”设施安装项目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4909900.00</w:t>
            </w:r>
          </w:p>
        </w:tc>
        <w:tc>
          <w:tcPr>
            <w:tcW w:w="2835" w:type="dxa"/>
            <w:vAlign w:val="center"/>
          </w:tcPr>
          <w:p>
            <w:pPr>
              <w:pStyle w:val="11"/>
            </w:pPr>
            <w:r>
              <w:t>其中：财政    资金</w:t>
            </w:r>
          </w:p>
        </w:tc>
        <w:tc>
          <w:tcPr>
            <w:tcW w:w="2551" w:type="dxa"/>
            <w:vAlign w:val="center"/>
          </w:tcPr>
          <w:p>
            <w:pPr>
              <w:pStyle w:val="13"/>
            </w:pPr>
            <w:r>
              <w:t>4909900.00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针对县内正常在用（含季节性关停）的1327眼深层农灌取水井安装“以电控水”设施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1.针对县内正常在用（含季节性关停）的1327眼深层农灌取水井安装“以电控水”设施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农业灌溉水量监测点</w:t>
            </w:r>
          </w:p>
        </w:tc>
        <w:tc>
          <w:tcPr>
            <w:tcW w:w="5386" w:type="dxa"/>
            <w:vAlign w:val="center"/>
          </w:tcPr>
          <w:p>
            <w:pPr>
              <w:pStyle w:val="13"/>
            </w:pPr>
            <w:r>
              <w:t>农业灌溉水量监测点个数</w:t>
            </w:r>
          </w:p>
        </w:tc>
        <w:tc>
          <w:tcPr>
            <w:tcW w:w="2268" w:type="dxa"/>
            <w:vAlign w:val="center"/>
          </w:tcPr>
          <w:p>
            <w:pPr>
              <w:pStyle w:val="13"/>
            </w:pPr>
            <w:r>
              <w:t>1327个</w:t>
            </w:r>
          </w:p>
        </w:tc>
        <w:tc>
          <w:tcPr>
            <w:tcW w:w="1276" w:type="dxa"/>
            <w:vAlign w:val="center"/>
          </w:tcPr>
          <w:p>
            <w:pPr>
              <w:pStyle w:val="13"/>
            </w:pPr>
            <w:r>
              <w:t>项目实施方案批复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完工时间</w:t>
            </w:r>
          </w:p>
        </w:tc>
        <w:tc>
          <w:tcPr>
            <w:tcW w:w="5386" w:type="dxa"/>
            <w:vAlign w:val="center"/>
          </w:tcPr>
          <w:p>
            <w:pPr>
              <w:pStyle w:val="13"/>
            </w:pPr>
            <w:r>
              <w:t>项目按照计划完工率</w:t>
            </w:r>
          </w:p>
        </w:tc>
        <w:tc>
          <w:tcPr>
            <w:tcW w:w="2268" w:type="dxa"/>
            <w:vAlign w:val="center"/>
          </w:tcPr>
          <w:p>
            <w:pPr>
              <w:pStyle w:val="13"/>
            </w:pPr>
            <w:r>
              <w:t>100%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项目总投资</w:t>
            </w:r>
          </w:p>
        </w:tc>
        <w:tc>
          <w:tcPr>
            <w:tcW w:w="5386" w:type="dxa"/>
            <w:vAlign w:val="center"/>
          </w:tcPr>
          <w:p>
            <w:pPr>
              <w:pStyle w:val="13"/>
            </w:pPr>
            <w:r>
              <w:t>项目总投资</w:t>
            </w:r>
          </w:p>
        </w:tc>
        <w:tc>
          <w:tcPr>
            <w:tcW w:w="2268" w:type="dxa"/>
            <w:vAlign w:val="center"/>
          </w:tcPr>
          <w:p>
            <w:pPr>
              <w:pStyle w:val="13"/>
            </w:pPr>
            <w:r>
              <w:t>490.99万元</w:t>
            </w:r>
          </w:p>
        </w:tc>
        <w:tc>
          <w:tcPr>
            <w:tcW w:w="1276" w:type="dxa"/>
            <w:vAlign w:val="center"/>
          </w:tcPr>
          <w:p>
            <w:pPr>
              <w:pStyle w:val="13"/>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为落实最严格的水资源管理制度提供分析数据</w:t>
            </w:r>
          </w:p>
        </w:tc>
        <w:tc>
          <w:tcPr>
            <w:tcW w:w="5386" w:type="dxa"/>
            <w:vAlign w:val="center"/>
          </w:tcPr>
          <w:p>
            <w:pPr>
              <w:pStyle w:val="13"/>
            </w:pPr>
            <w:r>
              <w:t>为落实最严格的水资源管理制度提供分析数据</w:t>
            </w:r>
          </w:p>
        </w:tc>
        <w:tc>
          <w:tcPr>
            <w:tcW w:w="2268" w:type="dxa"/>
            <w:vAlign w:val="center"/>
          </w:tcPr>
          <w:p>
            <w:pPr>
              <w:pStyle w:val="13"/>
            </w:pPr>
            <w:r>
              <w:t>≥98%</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提高水资源开发利用率</w:t>
            </w:r>
          </w:p>
        </w:tc>
        <w:tc>
          <w:tcPr>
            <w:tcW w:w="5386" w:type="dxa"/>
            <w:vAlign w:val="center"/>
          </w:tcPr>
          <w:p>
            <w:pPr>
              <w:pStyle w:val="13"/>
            </w:pPr>
            <w:r>
              <w:t>提高水资源开发利用率</w:t>
            </w:r>
          </w:p>
        </w:tc>
        <w:tc>
          <w:tcPr>
            <w:tcW w:w="2268" w:type="dxa"/>
            <w:vAlign w:val="center"/>
          </w:tcPr>
          <w:p>
            <w:pPr>
              <w:pStyle w:val="13"/>
            </w:pPr>
            <w:r>
              <w:t>≥95%</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改善超采地下水引发的生态问题</w:t>
            </w:r>
          </w:p>
        </w:tc>
        <w:tc>
          <w:tcPr>
            <w:tcW w:w="5386" w:type="dxa"/>
            <w:vAlign w:val="center"/>
          </w:tcPr>
          <w:p>
            <w:pPr>
              <w:pStyle w:val="13"/>
            </w:pPr>
            <w:r>
              <w:t>改善超采地下水</w:t>
            </w:r>
          </w:p>
        </w:tc>
        <w:tc>
          <w:tcPr>
            <w:tcW w:w="2268" w:type="dxa"/>
            <w:vAlign w:val="center"/>
          </w:tcPr>
          <w:p>
            <w:pPr>
              <w:pStyle w:val="13"/>
            </w:pPr>
            <w:r>
              <w:t>明显改善</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1年</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≥90%</w:t>
            </w:r>
          </w:p>
        </w:tc>
        <w:tc>
          <w:tcPr>
            <w:tcW w:w="1276" w:type="dxa"/>
            <w:vAlign w:val="center"/>
          </w:tcPr>
          <w:p>
            <w:pPr>
              <w:pStyle w:val="13"/>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27、提前下达2024年中央水利发展资金文安县小型再生利用农业灌溉泵站项目绩效目标表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13102624P00000110184E</w:t>
            </w:r>
          </w:p>
        </w:tc>
        <w:tc>
          <w:tcPr>
            <w:tcW w:w="2835" w:type="dxa"/>
            <w:vAlign w:val="center"/>
          </w:tcPr>
          <w:p>
            <w:pPr>
              <w:pStyle w:val="11"/>
            </w:pPr>
            <w:r>
              <w:t>项目名称</w:t>
            </w:r>
          </w:p>
        </w:tc>
        <w:tc>
          <w:tcPr>
            <w:tcW w:w="6094" w:type="dxa"/>
            <w:gridSpan w:val="3"/>
            <w:vAlign w:val="center"/>
          </w:tcPr>
          <w:p>
            <w:pPr>
              <w:pStyle w:val="13"/>
            </w:pPr>
            <w:r>
              <w:t>提前下达2024年中央水利发展资金文安县小型再生利用农业灌溉泵站项目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w:t>
            </w:r>
          </w:p>
        </w:tc>
        <w:tc>
          <w:tcPr>
            <w:tcW w:w="2835" w:type="dxa"/>
            <w:vAlign w:val="center"/>
          </w:tcPr>
          <w:p>
            <w:pPr>
              <w:pStyle w:val="11"/>
            </w:pPr>
            <w:r>
              <w:t>其中：财政    资金</w:t>
            </w:r>
          </w:p>
        </w:tc>
        <w:tc>
          <w:tcPr>
            <w:tcW w:w="2551" w:type="dxa"/>
            <w:vAlign w:val="center"/>
          </w:tcPr>
          <w:p>
            <w:pPr>
              <w:pStyle w:val="13"/>
            </w:pPr>
            <w:r>
              <w:t>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新建小型再生利用农业灌溉泵站一座，使再生水更好了利用在农业灌溉中使用，减少地下水的开采。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1.新建小型再生利用农业灌溉泵站一座，使再生水更好了利用在农业灌溉中使用，减少地下水的开采。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小型再生利用农业灌溉泵站</w:t>
            </w:r>
          </w:p>
        </w:tc>
        <w:tc>
          <w:tcPr>
            <w:tcW w:w="5386" w:type="dxa"/>
            <w:vAlign w:val="center"/>
          </w:tcPr>
          <w:p>
            <w:pPr>
              <w:pStyle w:val="13"/>
            </w:pPr>
            <w:r>
              <w:t>小型再生利用农业灌溉泵站个数</w:t>
            </w:r>
          </w:p>
        </w:tc>
        <w:tc>
          <w:tcPr>
            <w:tcW w:w="2268" w:type="dxa"/>
            <w:vAlign w:val="center"/>
          </w:tcPr>
          <w:p>
            <w:pPr>
              <w:pStyle w:val="13"/>
            </w:pPr>
            <w:r>
              <w:t>1个</w:t>
            </w:r>
          </w:p>
        </w:tc>
        <w:tc>
          <w:tcPr>
            <w:tcW w:w="1276" w:type="dxa"/>
            <w:vAlign w:val="center"/>
          </w:tcPr>
          <w:p>
            <w:pPr>
              <w:pStyle w:val="13"/>
            </w:pPr>
            <w:r>
              <w:t>项目实施方案批复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完工时间</w:t>
            </w:r>
          </w:p>
        </w:tc>
        <w:tc>
          <w:tcPr>
            <w:tcW w:w="5386" w:type="dxa"/>
            <w:vAlign w:val="center"/>
          </w:tcPr>
          <w:p>
            <w:pPr>
              <w:pStyle w:val="13"/>
            </w:pPr>
            <w:r>
              <w:t>项目按照计划完工率</w:t>
            </w:r>
          </w:p>
        </w:tc>
        <w:tc>
          <w:tcPr>
            <w:tcW w:w="2268" w:type="dxa"/>
            <w:vAlign w:val="center"/>
          </w:tcPr>
          <w:p>
            <w:pPr>
              <w:pStyle w:val="13"/>
            </w:pPr>
            <w:r>
              <w:t>100%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项目总投资</w:t>
            </w:r>
          </w:p>
        </w:tc>
        <w:tc>
          <w:tcPr>
            <w:tcW w:w="5386" w:type="dxa"/>
            <w:vAlign w:val="center"/>
          </w:tcPr>
          <w:p>
            <w:pPr>
              <w:pStyle w:val="13"/>
            </w:pPr>
            <w:r>
              <w:t>项目总投资</w:t>
            </w:r>
          </w:p>
        </w:tc>
        <w:tc>
          <w:tcPr>
            <w:tcW w:w="2268" w:type="dxa"/>
            <w:vAlign w:val="center"/>
          </w:tcPr>
          <w:p>
            <w:pPr>
              <w:pStyle w:val="13"/>
            </w:pPr>
            <w:r>
              <w:t>30万元</w:t>
            </w:r>
          </w:p>
        </w:tc>
        <w:tc>
          <w:tcPr>
            <w:tcW w:w="1276" w:type="dxa"/>
            <w:vAlign w:val="center"/>
          </w:tcPr>
          <w:p>
            <w:pPr>
              <w:pStyle w:val="13"/>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为落实最严格的水资源管理制度提供分析数据</w:t>
            </w:r>
          </w:p>
        </w:tc>
        <w:tc>
          <w:tcPr>
            <w:tcW w:w="5386" w:type="dxa"/>
            <w:vAlign w:val="center"/>
          </w:tcPr>
          <w:p>
            <w:pPr>
              <w:pStyle w:val="13"/>
            </w:pPr>
            <w:r>
              <w:t>为落实最严格的水资源管理制度提供分析数据</w:t>
            </w:r>
          </w:p>
        </w:tc>
        <w:tc>
          <w:tcPr>
            <w:tcW w:w="2268" w:type="dxa"/>
            <w:vAlign w:val="center"/>
          </w:tcPr>
          <w:p>
            <w:pPr>
              <w:pStyle w:val="13"/>
            </w:pPr>
            <w:r>
              <w:t>≥95%</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提高水资源开发利用率</w:t>
            </w:r>
          </w:p>
        </w:tc>
        <w:tc>
          <w:tcPr>
            <w:tcW w:w="5386" w:type="dxa"/>
            <w:vAlign w:val="center"/>
          </w:tcPr>
          <w:p>
            <w:pPr>
              <w:pStyle w:val="13"/>
            </w:pPr>
            <w:r>
              <w:t>提高水资源开发利用率</w:t>
            </w:r>
          </w:p>
        </w:tc>
        <w:tc>
          <w:tcPr>
            <w:tcW w:w="2268" w:type="dxa"/>
            <w:vAlign w:val="center"/>
          </w:tcPr>
          <w:p>
            <w:pPr>
              <w:pStyle w:val="13"/>
            </w:pPr>
            <w:r>
              <w:t>≥95%</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改善超采地下水引发的生态问题</w:t>
            </w:r>
          </w:p>
        </w:tc>
        <w:tc>
          <w:tcPr>
            <w:tcW w:w="5386" w:type="dxa"/>
            <w:vAlign w:val="center"/>
          </w:tcPr>
          <w:p>
            <w:pPr>
              <w:pStyle w:val="13"/>
            </w:pPr>
            <w:r>
              <w:t>改善超采地下水</w:t>
            </w:r>
          </w:p>
        </w:tc>
        <w:tc>
          <w:tcPr>
            <w:tcW w:w="2268" w:type="dxa"/>
            <w:vAlign w:val="center"/>
          </w:tcPr>
          <w:p>
            <w:pPr>
              <w:pStyle w:val="13"/>
            </w:pPr>
            <w:r>
              <w:t>明显改善</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3年</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≥90%</w:t>
            </w:r>
          </w:p>
        </w:tc>
        <w:tc>
          <w:tcPr>
            <w:tcW w:w="1276" w:type="dxa"/>
            <w:vAlign w:val="center"/>
          </w:tcPr>
          <w:p>
            <w:pPr>
              <w:pStyle w:val="13"/>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28、提前下达2024年中央水利发展资金文安县远程在线计量监测设备安装项目绩效目标表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13102624P00000110183T</w:t>
            </w:r>
          </w:p>
        </w:tc>
        <w:tc>
          <w:tcPr>
            <w:tcW w:w="2835" w:type="dxa"/>
            <w:vAlign w:val="center"/>
          </w:tcPr>
          <w:p>
            <w:pPr>
              <w:pStyle w:val="11"/>
            </w:pPr>
            <w:r>
              <w:t>项目名称</w:t>
            </w:r>
          </w:p>
        </w:tc>
        <w:tc>
          <w:tcPr>
            <w:tcW w:w="6094" w:type="dxa"/>
            <w:gridSpan w:val="3"/>
            <w:vAlign w:val="center"/>
          </w:tcPr>
          <w:p>
            <w:pPr>
              <w:pStyle w:val="13"/>
            </w:pPr>
            <w:r>
              <w:t>提前下达2024年中央水利发展资金文安县远程在线计量监测设备安装项目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190000.00</w:t>
            </w:r>
          </w:p>
        </w:tc>
        <w:tc>
          <w:tcPr>
            <w:tcW w:w="2835" w:type="dxa"/>
            <w:vAlign w:val="center"/>
          </w:tcPr>
          <w:p>
            <w:pPr>
              <w:pStyle w:val="11"/>
            </w:pPr>
            <w:r>
              <w:t>其中：财政    资金</w:t>
            </w:r>
          </w:p>
        </w:tc>
        <w:tc>
          <w:tcPr>
            <w:tcW w:w="2551" w:type="dxa"/>
            <w:vAlign w:val="center"/>
          </w:tcPr>
          <w:p>
            <w:pPr>
              <w:pStyle w:val="13"/>
            </w:pPr>
            <w:r>
              <w:t>190000.00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完成21个在线计量监测设备安装和调试，确保监测数据稳定上传至省平台；更新维修2处以电折水在线计量监测设备，确保设备稳定上传至省平台。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1.完成21个在线计量监测设备安装和调试，确保监测数据稳定上传至省平台；更新维修2处以电折水在线计量监测设备，确保设备稳定上传至省平台。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新建在线计量监控站点</w:t>
            </w:r>
          </w:p>
        </w:tc>
        <w:tc>
          <w:tcPr>
            <w:tcW w:w="5386" w:type="dxa"/>
            <w:vAlign w:val="center"/>
          </w:tcPr>
          <w:p>
            <w:pPr>
              <w:pStyle w:val="13"/>
            </w:pPr>
            <w:r>
              <w:t>新建在线计量监控站点</w:t>
            </w:r>
          </w:p>
        </w:tc>
        <w:tc>
          <w:tcPr>
            <w:tcW w:w="2268" w:type="dxa"/>
            <w:vAlign w:val="center"/>
          </w:tcPr>
          <w:p>
            <w:pPr>
              <w:pStyle w:val="13"/>
            </w:pPr>
            <w:r>
              <w:t>23个</w:t>
            </w:r>
          </w:p>
        </w:tc>
        <w:tc>
          <w:tcPr>
            <w:tcW w:w="1276" w:type="dxa"/>
            <w:vAlign w:val="center"/>
          </w:tcPr>
          <w:p>
            <w:pPr>
              <w:pStyle w:val="13"/>
            </w:pPr>
            <w:r>
              <w:t>项目实施方案批复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完工时间</w:t>
            </w:r>
          </w:p>
        </w:tc>
        <w:tc>
          <w:tcPr>
            <w:tcW w:w="5386" w:type="dxa"/>
            <w:vAlign w:val="center"/>
          </w:tcPr>
          <w:p>
            <w:pPr>
              <w:pStyle w:val="13"/>
            </w:pPr>
            <w:r>
              <w:t>项目按照计划完工率</w:t>
            </w:r>
          </w:p>
        </w:tc>
        <w:tc>
          <w:tcPr>
            <w:tcW w:w="2268" w:type="dxa"/>
            <w:vAlign w:val="center"/>
          </w:tcPr>
          <w:p>
            <w:pPr>
              <w:pStyle w:val="13"/>
            </w:pPr>
            <w:r>
              <w:t>100%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项目总投资</w:t>
            </w:r>
          </w:p>
        </w:tc>
        <w:tc>
          <w:tcPr>
            <w:tcW w:w="5386" w:type="dxa"/>
            <w:vAlign w:val="center"/>
          </w:tcPr>
          <w:p>
            <w:pPr>
              <w:pStyle w:val="13"/>
            </w:pPr>
            <w:r>
              <w:t>项目总投资</w:t>
            </w:r>
          </w:p>
        </w:tc>
        <w:tc>
          <w:tcPr>
            <w:tcW w:w="2268" w:type="dxa"/>
            <w:vAlign w:val="center"/>
          </w:tcPr>
          <w:p>
            <w:pPr>
              <w:pStyle w:val="13"/>
            </w:pPr>
            <w:r>
              <w:t>19万元</w:t>
            </w:r>
          </w:p>
        </w:tc>
        <w:tc>
          <w:tcPr>
            <w:tcW w:w="1276" w:type="dxa"/>
            <w:vAlign w:val="center"/>
          </w:tcPr>
          <w:p>
            <w:pPr>
              <w:pStyle w:val="13"/>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为落实最严格的水资源管理制度提供分析数据</w:t>
            </w:r>
          </w:p>
        </w:tc>
        <w:tc>
          <w:tcPr>
            <w:tcW w:w="5386" w:type="dxa"/>
            <w:vAlign w:val="center"/>
          </w:tcPr>
          <w:p>
            <w:pPr>
              <w:pStyle w:val="13"/>
            </w:pPr>
            <w:r>
              <w:t>为落实最严格的水资源管理制度提供分析数据</w:t>
            </w:r>
          </w:p>
        </w:tc>
        <w:tc>
          <w:tcPr>
            <w:tcW w:w="2268" w:type="dxa"/>
            <w:vAlign w:val="center"/>
          </w:tcPr>
          <w:p>
            <w:pPr>
              <w:pStyle w:val="13"/>
            </w:pPr>
            <w:r>
              <w:t>≥95%</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提高水资源开发利用率</w:t>
            </w:r>
          </w:p>
        </w:tc>
        <w:tc>
          <w:tcPr>
            <w:tcW w:w="5386" w:type="dxa"/>
            <w:vAlign w:val="center"/>
          </w:tcPr>
          <w:p>
            <w:pPr>
              <w:pStyle w:val="13"/>
            </w:pPr>
            <w:r>
              <w:t>提高水资源开发利用率</w:t>
            </w:r>
          </w:p>
        </w:tc>
        <w:tc>
          <w:tcPr>
            <w:tcW w:w="2268" w:type="dxa"/>
            <w:vAlign w:val="center"/>
          </w:tcPr>
          <w:p>
            <w:pPr>
              <w:pStyle w:val="13"/>
            </w:pPr>
            <w:r>
              <w:t>≥95%</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改善超采地下水引发的生态问题</w:t>
            </w:r>
          </w:p>
        </w:tc>
        <w:tc>
          <w:tcPr>
            <w:tcW w:w="5386" w:type="dxa"/>
            <w:vAlign w:val="center"/>
          </w:tcPr>
          <w:p>
            <w:pPr>
              <w:pStyle w:val="13"/>
            </w:pPr>
            <w:r>
              <w:t>改善超采地下水</w:t>
            </w:r>
          </w:p>
        </w:tc>
        <w:tc>
          <w:tcPr>
            <w:tcW w:w="2268" w:type="dxa"/>
            <w:vAlign w:val="center"/>
          </w:tcPr>
          <w:p>
            <w:pPr>
              <w:pStyle w:val="13"/>
            </w:pPr>
            <w:r>
              <w:t>明显改善</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≥3年</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29、文安县2023年度地下水超采综合治理大柳河镇农业灌溉水源置换项目绩效目标表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13102624P000001108221</w:t>
            </w:r>
          </w:p>
        </w:tc>
        <w:tc>
          <w:tcPr>
            <w:tcW w:w="2835" w:type="dxa"/>
            <w:vAlign w:val="center"/>
          </w:tcPr>
          <w:p>
            <w:pPr>
              <w:pStyle w:val="11"/>
            </w:pPr>
            <w:r>
              <w:t>项目名称</w:t>
            </w:r>
          </w:p>
        </w:tc>
        <w:tc>
          <w:tcPr>
            <w:tcW w:w="6094" w:type="dxa"/>
            <w:gridSpan w:val="3"/>
            <w:vAlign w:val="center"/>
          </w:tcPr>
          <w:p>
            <w:pPr>
              <w:pStyle w:val="13"/>
            </w:pPr>
            <w:r>
              <w:t>文安县2023年度地下水超采综合治理大柳河镇农业灌溉水源置换项目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40000000.00</w:t>
            </w:r>
          </w:p>
        </w:tc>
        <w:tc>
          <w:tcPr>
            <w:tcW w:w="2835" w:type="dxa"/>
            <w:vAlign w:val="center"/>
          </w:tcPr>
          <w:p>
            <w:pPr>
              <w:pStyle w:val="11"/>
            </w:pPr>
            <w:r>
              <w:t>其中：财政    资金</w:t>
            </w:r>
          </w:p>
        </w:tc>
        <w:tc>
          <w:tcPr>
            <w:tcW w:w="2551" w:type="dxa"/>
            <w:vAlign w:val="center"/>
          </w:tcPr>
          <w:p>
            <w:pPr>
              <w:pStyle w:val="13"/>
            </w:pPr>
            <w:r>
              <w:t>40000000.00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项目区内封存80眼机井，耕地全部采用渠灌，压采地下水量为169.0万m3。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75.00</w:t>
            </w:r>
          </w:p>
        </w:tc>
        <w:tc>
          <w:tcPr>
            <w:tcW w:w="2551" w:type="dxa"/>
            <w:vAlign w:val="center"/>
          </w:tcPr>
          <w:p>
            <w:pPr>
              <w:pStyle w:val="14"/>
            </w:pPr>
            <w:r>
              <w:t>100.00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1.项目区内封存80眼机井，耕地全部采用渠灌，压采地下水量为169.0万m3。</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封存 80 眼机井</w:t>
            </w:r>
          </w:p>
        </w:tc>
        <w:tc>
          <w:tcPr>
            <w:tcW w:w="5386" w:type="dxa"/>
            <w:vAlign w:val="center"/>
          </w:tcPr>
          <w:p>
            <w:pPr>
              <w:pStyle w:val="13"/>
            </w:pPr>
            <w:r>
              <w:t>压采地下水量 169.0 万 m3。</w:t>
            </w:r>
          </w:p>
        </w:tc>
        <w:tc>
          <w:tcPr>
            <w:tcW w:w="2268" w:type="dxa"/>
            <w:vAlign w:val="center"/>
          </w:tcPr>
          <w:p>
            <w:pPr>
              <w:pStyle w:val="13"/>
            </w:pPr>
            <w:r>
              <w:t>≥169万 m3</w:t>
            </w:r>
          </w:p>
        </w:tc>
        <w:tc>
          <w:tcPr>
            <w:tcW w:w="1276" w:type="dxa"/>
            <w:vAlign w:val="center"/>
          </w:tcPr>
          <w:p>
            <w:pPr>
              <w:pStyle w:val="13"/>
            </w:pPr>
            <w:r>
              <w:t>批复的项目实施方案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项目验收时效</w:t>
            </w:r>
          </w:p>
        </w:tc>
        <w:tc>
          <w:tcPr>
            <w:tcW w:w="5386" w:type="dxa"/>
            <w:vAlign w:val="center"/>
          </w:tcPr>
          <w:p>
            <w:pPr>
              <w:pStyle w:val="13"/>
            </w:pPr>
            <w:r>
              <w:t>2023年年底完成项目验收率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总投资</w:t>
            </w:r>
          </w:p>
        </w:tc>
        <w:tc>
          <w:tcPr>
            <w:tcW w:w="2268" w:type="dxa"/>
            <w:vAlign w:val="center"/>
          </w:tcPr>
          <w:p>
            <w:pPr>
              <w:pStyle w:val="13"/>
            </w:pPr>
            <w:r>
              <w:t>≤5953.69万元</w:t>
            </w:r>
          </w:p>
        </w:tc>
        <w:tc>
          <w:tcPr>
            <w:tcW w:w="1276" w:type="dxa"/>
            <w:vAlign w:val="center"/>
          </w:tcPr>
          <w:p>
            <w:pPr>
              <w:pStyle w:val="13"/>
            </w:pPr>
            <w:r>
              <w:t>批复的项目实施方案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减轻农民的负担，稳定人心，增强团结，减少用水矛盾和纠纷。</w:t>
            </w:r>
          </w:p>
        </w:tc>
        <w:tc>
          <w:tcPr>
            <w:tcW w:w="5386" w:type="dxa"/>
            <w:vAlign w:val="center"/>
          </w:tcPr>
          <w:p>
            <w:pPr>
              <w:pStyle w:val="13"/>
            </w:pPr>
            <w:r>
              <w:t>同时为农业产业结构调整和项目区人民脱贫致富提供了有利条件。</w:t>
            </w:r>
          </w:p>
        </w:tc>
        <w:tc>
          <w:tcPr>
            <w:tcW w:w="2268" w:type="dxa"/>
            <w:vAlign w:val="center"/>
          </w:tcPr>
          <w:p>
            <w:pPr>
              <w:pStyle w:val="13"/>
            </w:pPr>
            <w:r>
              <w:t>8处</w:t>
            </w:r>
          </w:p>
        </w:tc>
        <w:tc>
          <w:tcPr>
            <w:tcW w:w="1276" w:type="dxa"/>
            <w:vAlign w:val="center"/>
          </w:tcPr>
          <w:p>
            <w:pPr>
              <w:pStyle w:val="13"/>
            </w:pPr>
            <w:r>
              <w:t>批复的项目实施方案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水资源的优化配置</w:t>
            </w:r>
          </w:p>
        </w:tc>
        <w:tc>
          <w:tcPr>
            <w:tcW w:w="5386" w:type="dxa"/>
            <w:vAlign w:val="center"/>
          </w:tcPr>
          <w:p>
            <w:pPr>
              <w:pStyle w:val="13"/>
            </w:pPr>
            <w:r>
              <w:t>可通过对水资源的优化配置，节约和保护，改善项目区的生产和生活条件。</w:t>
            </w:r>
          </w:p>
        </w:tc>
        <w:tc>
          <w:tcPr>
            <w:tcW w:w="2268" w:type="dxa"/>
            <w:vAlign w:val="center"/>
          </w:tcPr>
          <w:p>
            <w:pPr>
              <w:pStyle w:val="13"/>
            </w:pPr>
            <w:r>
              <w:t>≥98%</w:t>
            </w:r>
          </w:p>
        </w:tc>
        <w:tc>
          <w:tcPr>
            <w:tcW w:w="1276" w:type="dxa"/>
            <w:vAlign w:val="center"/>
          </w:tcPr>
          <w:p>
            <w:pPr>
              <w:pStyle w:val="13"/>
            </w:pPr>
            <w:r>
              <w:t>批复的项目实施方案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可以增加当地地表水利用量，使水资源得到充分利</w:t>
            </w:r>
          </w:p>
          <w:p>
            <w:pPr>
              <w:pStyle w:val="13"/>
            </w:pPr>
            <w:r>
              <w:t>用。</w:t>
            </w:r>
          </w:p>
        </w:tc>
        <w:tc>
          <w:tcPr>
            <w:tcW w:w="5386" w:type="dxa"/>
            <w:vAlign w:val="center"/>
          </w:tcPr>
          <w:p>
            <w:pPr>
              <w:pStyle w:val="13"/>
            </w:pPr>
            <w:r>
              <w:t>增加外来水引蓄量，大大缓解项目区水资源不足的现象，减少地下水开采，有效缓解由于超采造成的地面下沉现象，促进水资源可持续利用与发展，改善县域生态环境。</w:t>
            </w:r>
          </w:p>
        </w:tc>
        <w:tc>
          <w:tcPr>
            <w:tcW w:w="2268" w:type="dxa"/>
            <w:vAlign w:val="center"/>
          </w:tcPr>
          <w:p>
            <w:pPr>
              <w:pStyle w:val="13"/>
            </w:pPr>
            <w:r>
              <w:t>≥95%</w:t>
            </w:r>
          </w:p>
        </w:tc>
        <w:tc>
          <w:tcPr>
            <w:tcW w:w="1276" w:type="dxa"/>
            <w:vAlign w:val="center"/>
          </w:tcPr>
          <w:p>
            <w:pPr>
              <w:pStyle w:val="13"/>
            </w:pPr>
            <w:r>
              <w:t>批复的项目实施方案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促进地下水资源的可持续利用，</w:t>
            </w:r>
          </w:p>
        </w:tc>
        <w:tc>
          <w:tcPr>
            <w:tcW w:w="5386" w:type="dxa"/>
            <w:vAlign w:val="center"/>
          </w:tcPr>
          <w:p>
            <w:pPr>
              <w:pStyle w:val="13"/>
            </w:pPr>
            <w:r>
              <w:t>开展地下水超采综合治理已成为实现可持续发展的当务之急</w:t>
            </w:r>
          </w:p>
        </w:tc>
        <w:tc>
          <w:tcPr>
            <w:tcW w:w="2268" w:type="dxa"/>
            <w:vAlign w:val="center"/>
          </w:tcPr>
          <w:p>
            <w:pPr>
              <w:pStyle w:val="13"/>
            </w:pPr>
            <w:r>
              <w:t>≥95%</w:t>
            </w:r>
          </w:p>
        </w:tc>
        <w:tc>
          <w:tcPr>
            <w:tcW w:w="1276" w:type="dxa"/>
            <w:vAlign w:val="center"/>
          </w:tcPr>
          <w:p>
            <w:pPr>
              <w:pStyle w:val="13"/>
            </w:pPr>
            <w:r>
              <w:t>批复的项目实施方案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农业灌溉工程涉及25个村群众满意度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30、文安县2023年度地下水超采综合治理取水井关停项目及及远程在线站点运行维护项目绩效目标表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13102624P00000110826F</w:t>
            </w:r>
          </w:p>
        </w:tc>
        <w:tc>
          <w:tcPr>
            <w:tcW w:w="2835" w:type="dxa"/>
            <w:vAlign w:val="center"/>
          </w:tcPr>
          <w:p>
            <w:pPr>
              <w:pStyle w:val="11"/>
            </w:pPr>
            <w:r>
              <w:t>项目名称</w:t>
            </w:r>
          </w:p>
        </w:tc>
        <w:tc>
          <w:tcPr>
            <w:tcW w:w="6094" w:type="dxa"/>
            <w:gridSpan w:val="3"/>
            <w:vAlign w:val="center"/>
          </w:tcPr>
          <w:p>
            <w:pPr>
              <w:pStyle w:val="13"/>
            </w:pPr>
            <w:r>
              <w:t>文安县2023年度地下水超采综合治理取水井关停项目及及远程在线站点运行维护项目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390000.00</w:t>
            </w:r>
          </w:p>
        </w:tc>
        <w:tc>
          <w:tcPr>
            <w:tcW w:w="2835" w:type="dxa"/>
            <w:vAlign w:val="center"/>
          </w:tcPr>
          <w:p>
            <w:pPr>
              <w:pStyle w:val="11"/>
            </w:pPr>
            <w:r>
              <w:t>其中：财政    资金</w:t>
            </w:r>
          </w:p>
        </w:tc>
        <w:tc>
          <w:tcPr>
            <w:tcW w:w="2551" w:type="dxa"/>
            <w:vAlign w:val="center"/>
          </w:tcPr>
          <w:p>
            <w:pPr>
              <w:pStyle w:val="13"/>
            </w:pPr>
            <w:r>
              <w:t>390000.00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关停南水北调受水区公共供水管网覆盖范围内的农村生活井，减少受水区地下水开采量，促进地下水资源可持续利用和经济社会可持续发展。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100.00</w:t>
            </w:r>
          </w:p>
        </w:tc>
        <w:tc>
          <w:tcPr>
            <w:tcW w:w="2551" w:type="dxa"/>
            <w:vAlign w:val="center"/>
          </w:tcPr>
          <w:p>
            <w:pPr>
              <w:pStyle w:val="14"/>
            </w:pPr>
            <w:r>
              <w:t>100.00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1.关停南水北调受水区公共供水管网覆盖范围内的农村生活井，减少受水区地下水开采量，促进地下水资源可持续利用和经济社会可持续发展。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接入公共供水管网</w:t>
            </w:r>
          </w:p>
        </w:tc>
        <w:tc>
          <w:tcPr>
            <w:tcW w:w="5386" w:type="dxa"/>
            <w:vAlign w:val="center"/>
          </w:tcPr>
          <w:p>
            <w:pPr>
              <w:pStyle w:val="13"/>
            </w:pPr>
            <w:r>
              <w:t>关停取水井</w:t>
            </w:r>
          </w:p>
        </w:tc>
        <w:tc>
          <w:tcPr>
            <w:tcW w:w="2268" w:type="dxa"/>
            <w:vAlign w:val="center"/>
          </w:tcPr>
          <w:p>
            <w:pPr>
              <w:pStyle w:val="13"/>
            </w:pPr>
            <w:r>
              <w:t>711眼</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远程在线站点</w:t>
            </w:r>
          </w:p>
        </w:tc>
        <w:tc>
          <w:tcPr>
            <w:tcW w:w="5386" w:type="dxa"/>
            <w:vAlign w:val="center"/>
          </w:tcPr>
          <w:p>
            <w:pPr>
              <w:pStyle w:val="13"/>
            </w:pPr>
            <w:r>
              <w:t>维修养护</w:t>
            </w:r>
          </w:p>
        </w:tc>
        <w:tc>
          <w:tcPr>
            <w:tcW w:w="2268" w:type="dxa"/>
            <w:vAlign w:val="center"/>
          </w:tcPr>
          <w:p>
            <w:pPr>
              <w:pStyle w:val="13"/>
            </w:pPr>
            <w:r>
              <w:t>72个</w:t>
            </w:r>
          </w:p>
        </w:tc>
        <w:tc>
          <w:tcPr>
            <w:tcW w:w="1276" w:type="dxa"/>
            <w:vAlign w:val="center"/>
          </w:tcPr>
          <w:p>
            <w:pPr>
              <w:pStyle w:val="13"/>
            </w:pPr>
            <w:r>
              <w:t>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完工时间</w:t>
            </w:r>
          </w:p>
        </w:tc>
        <w:tc>
          <w:tcPr>
            <w:tcW w:w="5386" w:type="dxa"/>
            <w:vAlign w:val="center"/>
          </w:tcPr>
          <w:p>
            <w:pPr>
              <w:pStyle w:val="13"/>
            </w:pPr>
            <w:r>
              <w:t>项目及时完工率</w:t>
            </w:r>
          </w:p>
        </w:tc>
        <w:tc>
          <w:tcPr>
            <w:tcW w:w="2268" w:type="dxa"/>
            <w:vAlign w:val="center"/>
          </w:tcPr>
          <w:p>
            <w:pPr>
              <w:pStyle w:val="13"/>
            </w:pPr>
            <w:r>
              <w:t>100%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项目总投资</w:t>
            </w:r>
          </w:p>
        </w:tc>
        <w:tc>
          <w:tcPr>
            <w:tcW w:w="5386" w:type="dxa"/>
            <w:vAlign w:val="center"/>
          </w:tcPr>
          <w:p>
            <w:pPr>
              <w:pStyle w:val="13"/>
            </w:pPr>
            <w:r>
              <w:t>项目总投资</w:t>
            </w:r>
          </w:p>
        </w:tc>
        <w:tc>
          <w:tcPr>
            <w:tcW w:w="2268" w:type="dxa"/>
            <w:vAlign w:val="center"/>
          </w:tcPr>
          <w:p>
            <w:pPr>
              <w:pStyle w:val="13"/>
            </w:pPr>
            <w:r>
              <w:t>≤39万元</w:t>
            </w:r>
          </w:p>
        </w:tc>
        <w:tc>
          <w:tcPr>
            <w:tcW w:w="1276" w:type="dxa"/>
            <w:vAlign w:val="center"/>
          </w:tcPr>
          <w:p>
            <w:pPr>
              <w:pStyle w:val="13"/>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为落实最严格的水资源管理制度，有效治理农村地下水超采问题。</w:t>
            </w:r>
          </w:p>
        </w:tc>
        <w:tc>
          <w:tcPr>
            <w:tcW w:w="5386" w:type="dxa"/>
            <w:vAlign w:val="center"/>
          </w:tcPr>
          <w:p>
            <w:pPr>
              <w:pStyle w:val="13"/>
            </w:pPr>
            <w:r>
              <w:t>为落实最严格的水资源管理制度，有效治理农村地下水超采问题。</w:t>
            </w:r>
          </w:p>
        </w:tc>
        <w:tc>
          <w:tcPr>
            <w:tcW w:w="2268" w:type="dxa"/>
            <w:vAlign w:val="center"/>
          </w:tcPr>
          <w:p>
            <w:pPr>
              <w:pStyle w:val="13"/>
            </w:pPr>
            <w:r>
              <w:t>≥98%</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促进地下水资源可持续利用和经济社会可持续发展。</w:t>
            </w:r>
          </w:p>
        </w:tc>
        <w:tc>
          <w:tcPr>
            <w:tcW w:w="5386" w:type="dxa"/>
            <w:vAlign w:val="center"/>
          </w:tcPr>
          <w:p>
            <w:pPr>
              <w:pStyle w:val="13"/>
            </w:pPr>
            <w:r>
              <w:t>促进地下水资源可持续利用和经济社会可持续发展。</w:t>
            </w:r>
          </w:p>
        </w:tc>
        <w:tc>
          <w:tcPr>
            <w:tcW w:w="2268" w:type="dxa"/>
            <w:vAlign w:val="center"/>
          </w:tcPr>
          <w:p>
            <w:pPr>
              <w:pStyle w:val="13"/>
            </w:pPr>
            <w:r>
              <w:t>≥98%</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改善超采地下水引发的生态问题</w:t>
            </w:r>
          </w:p>
        </w:tc>
        <w:tc>
          <w:tcPr>
            <w:tcW w:w="5386" w:type="dxa"/>
            <w:vAlign w:val="center"/>
          </w:tcPr>
          <w:p>
            <w:pPr>
              <w:pStyle w:val="13"/>
            </w:pPr>
            <w:r>
              <w:t>改善超采地下水</w:t>
            </w:r>
          </w:p>
        </w:tc>
        <w:tc>
          <w:tcPr>
            <w:tcW w:w="2268" w:type="dxa"/>
            <w:vAlign w:val="center"/>
          </w:tcPr>
          <w:p>
            <w:pPr>
              <w:pStyle w:val="13"/>
            </w:pPr>
            <w:r>
              <w:t>≥95%</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≥3年</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≥90%</w:t>
            </w:r>
          </w:p>
        </w:tc>
        <w:tc>
          <w:tcPr>
            <w:tcW w:w="1276" w:type="dxa"/>
            <w:vAlign w:val="center"/>
          </w:tcPr>
          <w:p>
            <w:pPr>
              <w:pStyle w:val="13"/>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31、文安县2023年防洪工程维修养护项目绩效目标表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13102623P00237612773R</w:t>
            </w:r>
          </w:p>
        </w:tc>
        <w:tc>
          <w:tcPr>
            <w:tcW w:w="2835" w:type="dxa"/>
            <w:vAlign w:val="center"/>
          </w:tcPr>
          <w:p>
            <w:pPr>
              <w:pStyle w:val="11"/>
            </w:pPr>
            <w:r>
              <w:t>项目名称</w:t>
            </w:r>
          </w:p>
        </w:tc>
        <w:tc>
          <w:tcPr>
            <w:tcW w:w="6094" w:type="dxa"/>
            <w:gridSpan w:val="3"/>
            <w:vAlign w:val="center"/>
          </w:tcPr>
          <w:p>
            <w:pPr>
              <w:pStyle w:val="13"/>
            </w:pPr>
            <w:r>
              <w:t>文安县2023年防洪工程维修养护项目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w:t>
            </w:r>
          </w:p>
        </w:tc>
        <w:tc>
          <w:tcPr>
            <w:tcW w:w="2835" w:type="dxa"/>
            <w:vAlign w:val="center"/>
          </w:tcPr>
          <w:p>
            <w:pPr>
              <w:pStyle w:val="11"/>
            </w:pPr>
            <w:r>
              <w:t>其中：财政    资金</w:t>
            </w:r>
          </w:p>
        </w:tc>
        <w:tc>
          <w:tcPr>
            <w:tcW w:w="2551" w:type="dxa"/>
            <w:vAlign w:val="center"/>
          </w:tcPr>
          <w:p>
            <w:pPr>
              <w:pStyle w:val="13"/>
            </w:pPr>
            <w:r>
              <w:t>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保障2座中型水闸全年运行安全正常。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1.保障2座中型水闸全年运行安全正常。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维修养护2座水闸</w:t>
            </w:r>
          </w:p>
        </w:tc>
        <w:tc>
          <w:tcPr>
            <w:tcW w:w="5386" w:type="dxa"/>
            <w:vAlign w:val="center"/>
          </w:tcPr>
          <w:p>
            <w:pPr>
              <w:pStyle w:val="13"/>
            </w:pPr>
            <w:r>
              <w:t>为2座水闸采购材料及维修养护</w:t>
            </w:r>
          </w:p>
        </w:tc>
        <w:tc>
          <w:tcPr>
            <w:tcW w:w="2268" w:type="dxa"/>
            <w:vAlign w:val="center"/>
          </w:tcPr>
          <w:p>
            <w:pPr>
              <w:pStyle w:val="13"/>
            </w:pPr>
            <w:r>
              <w:t>2座</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项目验收时效</w:t>
            </w:r>
          </w:p>
        </w:tc>
        <w:tc>
          <w:tcPr>
            <w:tcW w:w="5386" w:type="dxa"/>
            <w:vAlign w:val="center"/>
          </w:tcPr>
          <w:p>
            <w:pPr>
              <w:pStyle w:val="13"/>
            </w:pPr>
            <w:r>
              <w:t>按时完成项目验收率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总投资</w:t>
            </w:r>
          </w:p>
        </w:tc>
        <w:tc>
          <w:tcPr>
            <w:tcW w:w="2268" w:type="dxa"/>
            <w:vAlign w:val="center"/>
          </w:tcPr>
          <w:p>
            <w:pPr>
              <w:pStyle w:val="13"/>
            </w:pPr>
            <w:r>
              <w:t>30万元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保障水利工程运行安全</w:t>
            </w:r>
          </w:p>
        </w:tc>
        <w:tc>
          <w:tcPr>
            <w:tcW w:w="5386" w:type="dxa"/>
            <w:vAlign w:val="center"/>
          </w:tcPr>
          <w:p>
            <w:pPr>
              <w:pStyle w:val="13"/>
            </w:pPr>
            <w:r>
              <w:t>确保水闸安全运行，保障水系防洪、蓄水安全。</w:t>
            </w:r>
          </w:p>
        </w:tc>
        <w:tc>
          <w:tcPr>
            <w:tcW w:w="2268" w:type="dxa"/>
            <w:vAlign w:val="center"/>
          </w:tcPr>
          <w:p>
            <w:pPr>
              <w:pStyle w:val="13"/>
            </w:pPr>
            <w:r>
              <w:t>≥98%</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引蓄水源，改善水质</w:t>
            </w:r>
          </w:p>
        </w:tc>
        <w:tc>
          <w:tcPr>
            <w:tcW w:w="5386" w:type="dxa"/>
            <w:vAlign w:val="center"/>
          </w:tcPr>
          <w:p>
            <w:pPr>
              <w:pStyle w:val="13"/>
            </w:pPr>
            <w:r>
              <w:t>提高河渠内水质，保障群众身体健康</w:t>
            </w:r>
          </w:p>
        </w:tc>
        <w:tc>
          <w:tcPr>
            <w:tcW w:w="2268" w:type="dxa"/>
            <w:vAlign w:val="center"/>
          </w:tcPr>
          <w:p>
            <w:pPr>
              <w:pStyle w:val="13"/>
            </w:pPr>
            <w:r>
              <w:t>≥95%</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提高地表水水质</w:t>
            </w:r>
          </w:p>
        </w:tc>
        <w:tc>
          <w:tcPr>
            <w:tcW w:w="5386" w:type="dxa"/>
            <w:vAlign w:val="center"/>
          </w:tcPr>
          <w:p>
            <w:pPr>
              <w:pStyle w:val="13"/>
            </w:pPr>
            <w:r>
              <w:t>提高地表水水质，保障群众身体健康</w:t>
            </w:r>
          </w:p>
        </w:tc>
        <w:tc>
          <w:tcPr>
            <w:tcW w:w="2268" w:type="dxa"/>
            <w:vAlign w:val="center"/>
          </w:tcPr>
          <w:p>
            <w:pPr>
              <w:pStyle w:val="13"/>
            </w:pPr>
            <w:r>
              <w:t>≥95%</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2座水闸村街群众满意度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32、文安县2023年省级地下水超采综合治理专项资金农村饮水工程维修养护项目绩效目标表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13102623P00237612776L</w:t>
            </w:r>
          </w:p>
        </w:tc>
        <w:tc>
          <w:tcPr>
            <w:tcW w:w="2835" w:type="dxa"/>
            <w:vAlign w:val="center"/>
          </w:tcPr>
          <w:p>
            <w:pPr>
              <w:pStyle w:val="11"/>
            </w:pPr>
            <w:r>
              <w:t>项目名称</w:t>
            </w:r>
          </w:p>
        </w:tc>
        <w:tc>
          <w:tcPr>
            <w:tcW w:w="6094" w:type="dxa"/>
            <w:gridSpan w:val="3"/>
            <w:vAlign w:val="center"/>
          </w:tcPr>
          <w:p>
            <w:pPr>
              <w:pStyle w:val="13"/>
            </w:pPr>
            <w:r>
              <w:t>文安县2023年省级地下水超采综合治理专项资金农村饮水工程维修养护项目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550000.00</w:t>
            </w:r>
          </w:p>
        </w:tc>
        <w:tc>
          <w:tcPr>
            <w:tcW w:w="2835" w:type="dxa"/>
            <w:vAlign w:val="center"/>
          </w:tcPr>
          <w:p>
            <w:pPr>
              <w:pStyle w:val="11"/>
            </w:pPr>
            <w:r>
              <w:t>其中：财政    资金</w:t>
            </w:r>
          </w:p>
        </w:tc>
        <w:tc>
          <w:tcPr>
            <w:tcW w:w="2551" w:type="dxa"/>
            <w:vAlign w:val="center"/>
          </w:tcPr>
          <w:p>
            <w:pPr>
              <w:pStyle w:val="13"/>
            </w:pPr>
            <w:r>
              <w:t>550000.00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通过实施该项目，保障了我县8个村农村饮水工程正常供水，全面提升农村人口的饮水安全水平，受益人口8486人。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1.通过实施该项目，保障了我县8个村农村饮水工程正常供水，全面提升农村人口的饮水安全水平，受益人口8486人。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维修养护43处农村饮水工程</w:t>
            </w:r>
          </w:p>
        </w:tc>
        <w:tc>
          <w:tcPr>
            <w:tcW w:w="5386" w:type="dxa"/>
            <w:vAlign w:val="center"/>
          </w:tcPr>
          <w:p>
            <w:pPr>
              <w:pStyle w:val="13"/>
            </w:pPr>
            <w:r>
              <w:t>为8个村农村饮水工程采购材料及维修养护</w:t>
            </w:r>
          </w:p>
        </w:tc>
        <w:tc>
          <w:tcPr>
            <w:tcW w:w="2268" w:type="dxa"/>
            <w:vAlign w:val="center"/>
          </w:tcPr>
          <w:p>
            <w:pPr>
              <w:pStyle w:val="13"/>
            </w:pPr>
            <w:r>
              <w:t>8处</w:t>
            </w:r>
          </w:p>
        </w:tc>
        <w:tc>
          <w:tcPr>
            <w:tcW w:w="1276" w:type="dxa"/>
            <w:vAlign w:val="center"/>
          </w:tcPr>
          <w:p>
            <w:pPr>
              <w:pStyle w:val="13"/>
            </w:pPr>
            <w:r>
              <w:t xml:space="preserve">   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项目验收</w:t>
            </w:r>
          </w:p>
        </w:tc>
        <w:tc>
          <w:tcPr>
            <w:tcW w:w="5386" w:type="dxa"/>
            <w:vAlign w:val="center"/>
          </w:tcPr>
          <w:p>
            <w:pPr>
              <w:pStyle w:val="13"/>
            </w:pPr>
            <w:r>
              <w:t>按时完成项目验收率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总投资</w:t>
            </w:r>
          </w:p>
        </w:tc>
        <w:tc>
          <w:tcPr>
            <w:tcW w:w="2268" w:type="dxa"/>
            <w:vAlign w:val="center"/>
          </w:tcPr>
          <w:p>
            <w:pPr>
              <w:pStyle w:val="13"/>
            </w:pPr>
            <w:r>
              <w:t>300万元</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保障饮水安全，满足取水需求。</w:t>
            </w:r>
          </w:p>
        </w:tc>
        <w:tc>
          <w:tcPr>
            <w:tcW w:w="5386" w:type="dxa"/>
            <w:vAlign w:val="center"/>
          </w:tcPr>
          <w:p>
            <w:pPr>
              <w:pStyle w:val="13"/>
            </w:pPr>
            <w:r>
              <w:t>水质、水量、方便程度和供水保证率明显提升</w:t>
            </w:r>
          </w:p>
        </w:tc>
        <w:tc>
          <w:tcPr>
            <w:tcW w:w="2268" w:type="dxa"/>
            <w:vAlign w:val="center"/>
          </w:tcPr>
          <w:p>
            <w:pPr>
              <w:pStyle w:val="13"/>
            </w:pPr>
            <w:r>
              <w:t>≥98%</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提高饮用水水质</w:t>
            </w:r>
          </w:p>
        </w:tc>
        <w:tc>
          <w:tcPr>
            <w:tcW w:w="5386" w:type="dxa"/>
            <w:vAlign w:val="center"/>
          </w:tcPr>
          <w:p>
            <w:pPr>
              <w:pStyle w:val="13"/>
            </w:pPr>
            <w:r>
              <w:t>提高饮用水水质，保障群众身体健康</w:t>
            </w:r>
          </w:p>
        </w:tc>
        <w:tc>
          <w:tcPr>
            <w:tcW w:w="2268" w:type="dxa"/>
            <w:vAlign w:val="center"/>
          </w:tcPr>
          <w:p>
            <w:pPr>
              <w:pStyle w:val="13"/>
            </w:pPr>
            <w:r>
              <w:t>≥95%</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提高饮用水水质</w:t>
            </w:r>
          </w:p>
        </w:tc>
        <w:tc>
          <w:tcPr>
            <w:tcW w:w="5386" w:type="dxa"/>
            <w:vAlign w:val="center"/>
          </w:tcPr>
          <w:p>
            <w:pPr>
              <w:pStyle w:val="13"/>
            </w:pPr>
            <w:r>
              <w:t>提高饮用水水质，保障群众身体健康</w:t>
            </w:r>
          </w:p>
        </w:tc>
        <w:tc>
          <w:tcPr>
            <w:tcW w:w="2268" w:type="dxa"/>
            <w:vAlign w:val="center"/>
          </w:tcPr>
          <w:p>
            <w:pPr>
              <w:pStyle w:val="13"/>
            </w:pPr>
            <w:r>
              <w:t>≥95%</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8个村农村饮水工程村街群众满意度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33、文安县2023年省级农业生产救灾及特大防汛抗旱项目绩效目标表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13102624P00000110825U</w:t>
            </w:r>
          </w:p>
        </w:tc>
        <w:tc>
          <w:tcPr>
            <w:tcW w:w="2835" w:type="dxa"/>
            <w:vAlign w:val="center"/>
          </w:tcPr>
          <w:p>
            <w:pPr>
              <w:pStyle w:val="11"/>
            </w:pPr>
            <w:r>
              <w:t>项目名称</w:t>
            </w:r>
          </w:p>
        </w:tc>
        <w:tc>
          <w:tcPr>
            <w:tcW w:w="6094" w:type="dxa"/>
            <w:gridSpan w:val="3"/>
            <w:vAlign w:val="center"/>
          </w:tcPr>
          <w:p>
            <w:pPr>
              <w:pStyle w:val="13"/>
            </w:pPr>
            <w:r>
              <w:t>文安县2023年省级农业生产救灾及特大防汛抗旱项目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900000.00</w:t>
            </w:r>
          </w:p>
        </w:tc>
        <w:tc>
          <w:tcPr>
            <w:tcW w:w="2835" w:type="dxa"/>
            <w:vAlign w:val="center"/>
          </w:tcPr>
          <w:p>
            <w:pPr>
              <w:pStyle w:val="11"/>
            </w:pPr>
            <w:r>
              <w:t>其中：财政    资金</w:t>
            </w:r>
          </w:p>
        </w:tc>
        <w:tc>
          <w:tcPr>
            <w:tcW w:w="2551" w:type="dxa"/>
            <w:vAlign w:val="center"/>
          </w:tcPr>
          <w:p>
            <w:pPr>
              <w:pStyle w:val="13"/>
            </w:pPr>
            <w:r>
              <w:t>900000.00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通过实施该项目，保障了我县2条河道防洪、除涝安全，为人民群众提供稳定的地表水水资源，为农业生产安全提供保障。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100.00</w:t>
            </w:r>
          </w:p>
        </w:tc>
        <w:tc>
          <w:tcPr>
            <w:tcW w:w="2551" w:type="dxa"/>
            <w:vAlign w:val="center"/>
          </w:tcPr>
          <w:p>
            <w:pPr>
              <w:pStyle w:val="14"/>
            </w:pPr>
            <w:r>
              <w:t>100.00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1.通过实施该项目，保障了我县2条河道防洪、除涝安全，为人民群众提供稳定的地表水水资源，为农业生产安全提供保障。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重建闸站1座，修复蓄水闸护坡2出</w:t>
            </w:r>
          </w:p>
        </w:tc>
        <w:tc>
          <w:tcPr>
            <w:tcW w:w="5386" w:type="dxa"/>
            <w:vAlign w:val="center"/>
          </w:tcPr>
          <w:p>
            <w:pPr>
              <w:pStyle w:val="13"/>
            </w:pPr>
            <w:r>
              <w:t>为1座闸站拆除重建、1座蓄水闸护坡修复</w:t>
            </w:r>
          </w:p>
        </w:tc>
        <w:tc>
          <w:tcPr>
            <w:tcW w:w="2268" w:type="dxa"/>
            <w:vAlign w:val="center"/>
          </w:tcPr>
          <w:p>
            <w:pPr>
              <w:pStyle w:val="13"/>
            </w:pPr>
            <w:r>
              <w:t>3处</w:t>
            </w:r>
          </w:p>
        </w:tc>
        <w:tc>
          <w:tcPr>
            <w:tcW w:w="1276" w:type="dxa"/>
            <w:vAlign w:val="center"/>
          </w:tcPr>
          <w:p>
            <w:pPr>
              <w:pStyle w:val="13"/>
            </w:pPr>
            <w:r>
              <w:t xml:space="preserve">  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项目验收时效</w:t>
            </w:r>
          </w:p>
        </w:tc>
        <w:tc>
          <w:tcPr>
            <w:tcW w:w="5386" w:type="dxa"/>
            <w:vAlign w:val="center"/>
          </w:tcPr>
          <w:p>
            <w:pPr>
              <w:pStyle w:val="13"/>
            </w:pPr>
            <w:r>
              <w:t>按时完成项目验收率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项目总投资</w:t>
            </w:r>
          </w:p>
        </w:tc>
        <w:tc>
          <w:tcPr>
            <w:tcW w:w="2268" w:type="dxa"/>
            <w:vAlign w:val="center"/>
          </w:tcPr>
          <w:p>
            <w:pPr>
              <w:pStyle w:val="13"/>
            </w:pPr>
            <w:r>
              <w:t>≤90万元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保障地表水蓄水安全，满足灌溉、除涝需求。</w:t>
            </w:r>
          </w:p>
        </w:tc>
        <w:tc>
          <w:tcPr>
            <w:tcW w:w="5386" w:type="dxa"/>
            <w:vAlign w:val="center"/>
          </w:tcPr>
          <w:p>
            <w:pPr>
              <w:pStyle w:val="13"/>
            </w:pPr>
            <w:r>
              <w:t>水质、水量保证率明显提升</w:t>
            </w:r>
          </w:p>
        </w:tc>
        <w:tc>
          <w:tcPr>
            <w:tcW w:w="2268" w:type="dxa"/>
            <w:vAlign w:val="center"/>
          </w:tcPr>
          <w:p>
            <w:pPr>
              <w:pStyle w:val="13"/>
            </w:pPr>
            <w:r>
              <w:t>≥95%</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提高地表水水质</w:t>
            </w:r>
          </w:p>
        </w:tc>
        <w:tc>
          <w:tcPr>
            <w:tcW w:w="5386" w:type="dxa"/>
            <w:vAlign w:val="center"/>
          </w:tcPr>
          <w:p>
            <w:pPr>
              <w:pStyle w:val="13"/>
            </w:pPr>
            <w:r>
              <w:t>提高地表水水质，保障群众身体健康、灌溉、除涝要求</w:t>
            </w:r>
          </w:p>
        </w:tc>
        <w:tc>
          <w:tcPr>
            <w:tcW w:w="2268" w:type="dxa"/>
            <w:vAlign w:val="center"/>
          </w:tcPr>
          <w:p>
            <w:pPr>
              <w:pStyle w:val="13"/>
            </w:pPr>
            <w:r>
              <w:t>≥95%</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≥5年</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34、文安县2023年中央水利发展资金农村饮水工程维修养护项目绩效目标表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13102624P00000110793E</w:t>
            </w:r>
          </w:p>
        </w:tc>
        <w:tc>
          <w:tcPr>
            <w:tcW w:w="2835" w:type="dxa"/>
            <w:vAlign w:val="center"/>
          </w:tcPr>
          <w:p>
            <w:pPr>
              <w:pStyle w:val="11"/>
            </w:pPr>
            <w:r>
              <w:t>项目名称</w:t>
            </w:r>
          </w:p>
        </w:tc>
        <w:tc>
          <w:tcPr>
            <w:tcW w:w="6094" w:type="dxa"/>
            <w:gridSpan w:val="3"/>
            <w:vAlign w:val="center"/>
          </w:tcPr>
          <w:p>
            <w:pPr>
              <w:pStyle w:val="13"/>
            </w:pPr>
            <w:r>
              <w:t>文安县2023年中央水利发展资金农村饮水工程维修养护项目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1800000.00</w:t>
            </w:r>
          </w:p>
        </w:tc>
        <w:tc>
          <w:tcPr>
            <w:tcW w:w="2835" w:type="dxa"/>
            <w:vAlign w:val="center"/>
          </w:tcPr>
          <w:p>
            <w:pPr>
              <w:pStyle w:val="11"/>
            </w:pPr>
            <w:r>
              <w:t>其中：财政    资金</w:t>
            </w:r>
          </w:p>
        </w:tc>
        <w:tc>
          <w:tcPr>
            <w:tcW w:w="2551" w:type="dxa"/>
            <w:vAlign w:val="center"/>
          </w:tcPr>
          <w:p>
            <w:pPr>
              <w:pStyle w:val="13"/>
            </w:pPr>
            <w:r>
              <w:t>1800000.00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通过实施该项目，保障了我县8个村农村饮水工程正常供水，全面提升农村人口的饮水安全水平，受益人口8486人。</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100.00</w:t>
            </w:r>
          </w:p>
        </w:tc>
        <w:tc>
          <w:tcPr>
            <w:tcW w:w="2551" w:type="dxa"/>
            <w:vAlign w:val="center"/>
          </w:tcPr>
          <w:p>
            <w:pPr>
              <w:pStyle w:val="14"/>
            </w:pPr>
            <w:r>
              <w:t>100.00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1.通过实施该项目，保障了我县8个村农村饮水工程正常供水，全面提升农村人口的饮水安全水平，受益人口8486人。</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维修养护43处农村饮水工程</w:t>
            </w:r>
          </w:p>
        </w:tc>
        <w:tc>
          <w:tcPr>
            <w:tcW w:w="5386" w:type="dxa"/>
            <w:vAlign w:val="center"/>
          </w:tcPr>
          <w:p>
            <w:pPr>
              <w:pStyle w:val="13"/>
            </w:pPr>
            <w:r>
              <w:t>为8个村农村饮水工程采购材料及维修养护</w:t>
            </w:r>
          </w:p>
        </w:tc>
        <w:tc>
          <w:tcPr>
            <w:tcW w:w="2268" w:type="dxa"/>
            <w:vAlign w:val="center"/>
          </w:tcPr>
          <w:p>
            <w:pPr>
              <w:pStyle w:val="13"/>
            </w:pPr>
            <w:r>
              <w:t>8处</w:t>
            </w:r>
          </w:p>
        </w:tc>
        <w:tc>
          <w:tcPr>
            <w:tcW w:w="1276" w:type="dxa"/>
            <w:vAlign w:val="center"/>
          </w:tcPr>
          <w:p>
            <w:pPr>
              <w:pStyle w:val="13"/>
            </w:pPr>
            <w:r>
              <w:t xml:space="preserve">   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项目验收时效</w:t>
            </w:r>
          </w:p>
        </w:tc>
        <w:tc>
          <w:tcPr>
            <w:tcW w:w="5386" w:type="dxa"/>
            <w:vAlign w:val="center"/>
          </w:tcPr>
          <w:p>
            <w:pPr>
              <w:pStyle w:val="13"/>
            </w:pPr>
            <w:r>
              <w:t>按时完成项目验收率</w:t>
            </w:r>
          </w:p>
        </w:tc>
        <w:tc>
          <w:tcPr>
            <w:tcW w:w="2268" w:type="dxa"/>
            <w:vAlign w:val="center"/>
          </w:tcPr>
          <w:p>
            <w:pPr>
              <w:pStyle w:val="13"/>
            </w:pPr>
            <w:r>
              <w:t>100%</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总投资</w:t>
            </w:r>
          </w:p>
        </w:tc>
        <w:tc>
          <w:tcPr>
            <w:tcW w:w="2268" w:type="dxa"/>
            <w:vAlign w:val="center"/>
          </w:tcPr>
          <w:p>
            <w:pPr>
              <w:pStyle w:val="13"/>
            </w:pPr>
            <w:r>
              <w:t>≤300万元</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保障饮水安全，满足取水需求。</w:t>
            </w:r>
          </w:p>
        </w:tc>
        <w:tc>
          <w:tcPr>
            <w:tcW w:w="5386" w:type="dxa"/>
            <w:vAlign w:val="center"/>
          </w:tcPr>
          <w:p>
            <w:pPr>
              <w:pStyle w:val="13"/>
            </w:pPr>
            <w:r>
              <w:t>水质、水量、方便程度和供水保证率明显提升</w:t>
            </w:r>
          </w:p>
        </w:tc>
        <w:tc>
          <w:tcPr>
            <w:tcW w:w="2268" w:type="dxa"/>
            <w:vAlign w:val="center"/>
          </w:tcPr>
          <w:p>
            <w:pPr>
              <w:pStyle w:val="13"/>
            </w:pPr>
            <w:r>
              <w:t>≥98%</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提高饮用水水质</w:t>
            </w:r>
          </w:p>
        </w:tc>
        <w:tc>
          <w:tcPr>
            <w:tcW w:w="5386" w:type="dxa"/>
            <w:vAlign w:val="center"/>
          </w:tcPr>
          <w:p>
            <w:pPr>
              <w:pStyle w:val="13"/>
            </w:pPr>
            <w:r>
              <w:t>提高饮用水水质，保障群众身体健康</w:t>
            </w:r>
          </w:p>
        </w:tc>
        <w:tc>
          <w:tcPr>
            <w:tcW w:w="2268" w:type="dxa"/>
            <w:vAlign w:val="center"/>
          </w:tcPr>
          <w:p>
            <w:pPr>
              <w:pStyle w:val="13"/>
            </w:pPr>
            <w:r>
              <w:t>≥95%</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5年</w:t>
            </w:r>
          </w:p>
        </w:tc>
        <w:tc>
          <w:tcPr>
            <w:tcW w:w="1276" w:type="dxa"/>
            <w:vAlign w:val="center"/>
          </w:tcPr>
          <w:p>
            <w:pPr>
              <w:pStyle w:val="13"/>
            </w:pPr>
            <w:r>
              <w:t xml:space="preserve">   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8个村农村饮水工程村街群众满意度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35、文安县堤防隐患处理工程绩效目标表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13102623P00237614682Y</w:t>
            </w:r>
          </w:p>
        </w:tc>
        <w:tc>
          <w:tcPr>
            <w:tcW w:w="2835" w:type="dxa"/>
            <w:vAlign w:val="center"/>
          </w:tcPr>
          <w:p>
            <w:pPr>
              <w:pStyle w:val="11"/>
            </w:pPr>
            <w:r>
              <w:t>项目名称</w:t>
            </w:r>
          </w:p>
        </w:tc>
        <w:tc>
          <w:tcPr>
            <w:tcW w:w="6094" w:type="dxa"/>
            <w:gridSpan w:val="3"/>
            <w:vAlign w:val="center"/>
          </w:tcPr>
          <w:p>
            <w:pPr>
              <w:pStyle w:val="13"/>
            </w:pPr>
            <w:r>
              <w:t>文安县堤防隐患处理工程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12970000.00</w:t>
            </w:r>
          </w:p>
        </w:tc>
        <w:tc>
          <w:tcPr>
            <w:tcW w:w="2835" w:type="dxa"/>
            <w:vAlign w:val="center"/>
          </w:tcPr>
          <w:p>
            <w:pPr>
              <w:pStyle w:val="11"/>
            </w:pPr>
            <w:r>
              <w:t>其中：财政    资金</w:t>
            </w:r>
          </w:p>
        </w:tc>
        <w:tc>
          <w:tcPr>
            <w:tcW w:w="2551" w:type="dxa"/>
            <w:vAlign w:val="center"/>
          </w:tcPr>
          <w:p>
            <w:pPr>
              <w:pStyle w:val="13"/>
            </w:pPr>
            <w:r>
              <w:t>12970000.00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对赵王新河左堤20.5km、大清河右堤22.7km、赵王河右堤5.1km进行整治，恢复防洪功能。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1.对赵王新河左堤20.5km、大清河右堤22.7km、赵王河右堤5.1km进行整治，恢复防洪功能。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堤防隐患处理</w:t>
            </w:r>
          </w:p>
        </w:tc>
        <w:tc>
          <w:tcPr>
            <w:tcW w:w="5386" w:type="dxa"/>
            <w:vAlign w:val="center"/>
          </w:tcPr>
          <w:p>
            <w:pPr>
              <w:pStyle w:val="13"/>
            </w:pPr>
            <w:r>
              <w:t>堤防隐患处理数量</w:t>
            </w:r>
          </w:p>
        </w:tc>
        <w:tc>
          <w:tcPr>
            <w:tcW w:w="2268" w:type="dxa"/>
            <w:vAlign w:val="center"/>
          </w:tcPr>
          <w:p>
            <w:pPr>
              <w:pStyle w:val="13"/>
            </w:pPr>
            <w:r>
              <w:t>3条</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正常运行10年以上</w:t>
            </w:r>
          </w:p>
        </w:tc>
        <w:tc>
          <w:tcPr>
            <w:tcW w:w="5386" w:type="dxa"/>
            <w:vAlign w:val="center"/>
          </w:tcPr>
          <w:p>
            <w:pPr>
              <w:pStyle w:val="13"/>
            </w:pPr>
            <w:r>
              <w:t>正常运行10年以上</w:t>
            </w:r>
          </w:p>
        </w:tc>
        <w:tc>
          <w:tcPr>
            <w:tcW w:w="2268" w:type="dxa"/>
            <w:vAlign w:val="center"/>
          </w:tcPr>
          <w:p>
            <w:pPr>
              <w:pStyle w:val="13"/>
            </w:pPr>
            <w:r>
              <w:t xml:space="preserve">≥10年 </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项目投资1622.12万元</w:t>
            </w:r>
          </w:p>
        </w:tc>
        <w:tc>
          <w:tcPr>
            <w:tcW w:w="5386" w:type="dxa"/>
            <w:vAlign w:val="center"/>
          </w:tcPr>
          <w:p>
            <w:pPr>
              <w:pStyle w:val="13"/>
            </w:pPr>
            <w:r>
              <w:t>项目投资1622.12万元</w:t>
            </w:r>
          </w:p>
        </w:tc>
        <w:tc>
          <w:tcPr>
            <w:tcW w:w="2268" w:type="dxa"/>
            <w:vAlign w:val="center"/>
          </w:tcPr>
          <w:p>
            <w:pPr>
              <w:pStyle w:val="13"/>
            </w:pPr>
            <w:r>
              <w:t>1622.12万元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覆盖乡镇</w:t>
            </w:r>
          </w:p>
        </w:tc>
        <w:tc>
          <w:tcPr>
            <w:tcW w:w="5386" w:type="dxa"/>
            <w:vAlign w:val="center"/>
          </w:tcPr>
          <w:p>
            <w:pPr>
              <w:pStyle w:val="13"/>
            </w:pPr>
            <w:r>
              <w:t>项目涉及乡镇</w:t>
            </w:r>
          </w:p>
        </w:tc>
        <w:tc>
          <w:tcPr>
            <w:tcW w:w="2268" w:type="dxa"/>
            <w:vAlign w:val="center"/>
          </w:tcPr>
          <w:p>
            <w:pPr>
              <w:pStyle w:val="13"/>
            </w:pPr>
            <w:r>
              <w:t>6个</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项目涉及乡镇</w:t>
            </w:r>
          </w:p>
        </w:tc>
        <w:tc>
          <w:tcPr>
            <w:tcW w:w="2268" w:type="dxa"/>
            <w:vAlign w:val="center"/>
          </w:tcPr>
          <w:p>
            <w:pPr>
              <w:pStyle w:val="13"/>
            </w:pPr>
            <w:r>
              <w:t>6个</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w:t>
            </w:r>
          </w:p>
        </w:tc>
        <w:tc>
          <w:tcPr>
            <w:tcW w:w="2268" w:type="dxa"/>
            <w:vAlign w:val="center"/>
          </w:tcPr>
          <w:p>
            <w:pPr>
              <w:pStyle w:val="13"/>
            </w:pPr>
            <w:r>
              <w:t>≥98%</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36、文安县堤防隐患处理工程省级补助资金绩效目标表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13102624P00000110196H</w:t>
            </w:r>
          </w:p>
        </w:tc>
        <w:tc>
          <w:tcPr>
            <w:tcW w:w="2835" w:type="dxa"/>
            <w:vAlign w:val="center"/>
          </w:tcPr>
          <w:p>
            <w:pPr>
              <w:pStyle w:val="11"/>
            </w:pPr>
            <w:r>
              <w:t>项目名称</w:t>
            </w:r>
          </w:p>
        </w:tc>
        <w:tc>
          <w:tcPr>
            <w:tcW w:w="6094" w:type="dxa"/>
            <w:gridSpan w:val="3"/>
            <w:vAlign w:val="center"/>
          </w:tcPr>
          <w:p>
            <w:pPr>
              <w:pStyle w:val="13"/>
            </w:pPr>
            <w:r>
              <w:t>文安县堤防隐患处理工程省级补助资金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1080000.00</w:t>
            </w:r>
          </w:p>
        </w:tc>
        <w:tc>
          <w:tcPr>
            <w:tcW w:w="2835" w:type="dxa"/>
            <w:vAlign w:val="center"/>
          </w:tcPr>
          <w:p>
            <w:pPr>
              <w:pStyle w:val="11"/>
            </w:pPr>
            <w:r>
              <w:t>其中：财政    资金</w:t>
            </w:r>
          </w:p>
        </w:tc>
        <w:tc>
          <w:tcPr>
            <w:tcW w:w="2551" w:type="dxa"/>
            <w:vAlign w:val="center"/>
          </w:tcPr>
          <w:p>
            <w:pPr>
              <w:pStyle w:val="13"/>
            </w:pPr>
            <w:r>
              <w:t>1080000.00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文安县堤防隐患处理工程长度共计48.3km，堤防包含赵王新河左堤20.5km、大清河右堤22.7km、赵王河右堤5.1km。</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20.00</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1.文安县堤防隐患处理工程长度共计48.3km，堤防包含赵王新河左堤20.5km、大清河右堤22.7km、赵王河右堤5.1km。</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堤防隐患处理</w:t>
            </w:r>
          </w:p>
        </w:tc>
        <w:tc>
          <w:tcPr>
            <w:tcW w:w="5386" w:type="dxa"/>
            <w:vAlign w:val="center"/>
          </w:tcPr>
          <w:p>
            <w:pPr>
              <w:pStyle w:val="13"/>
            </w:pPr>
            <w:r>
              <w:t>堤防隐患处理数量</w:t>
            </w:r>
          </w:p>
        </w:tc>
        <w:tc>
          <w:tcPr>
            <w:tcW w:w="2268" w:type="dxa"/>
            <w:vAlign w:val="center"/>
          </w:tcPr>
          <w:p>
            <w:pPr>
              <w:pStyle w:val="13"/>
            </w:pPr>
            <w:r>
              <w:t>3条</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正常运行10年以上</w:t>
            </w:r>
          </w:p>
        </w:tc>
        <w:tc>
          <w:tcPr>
            <w:tcW w:w="5386" w:type="dxa"/>
            <w:vAlign w:val="center"/>
          </w:tcPr>
          <w:p>
            <w:pPr>
              <w:pStyle w:val="13"/>
            </w:pPr>
            <w:r>
              <w:t>正常运行10年以上</w:t>
            </w:r>
          </w:p>
        </w:tc>
        <w:tc>
          <w:tcPr>
            <w:tcW w:w="2268" w:type="dxa"/>
            <w:vAlign w:val="center"/>
          </w:tcPr>
          <w:p>
            <w:pPr>
              <w:pStyle w:val="13"/>
            </w:pPr>
            <w:r>
              <w:t xml:space="preserve">≥10年 </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项目投资1622.12万元</w:t>
            </w:r>
          </w:p>
        </w:tc>
        <w:tc>
          <w:tcPr>
            <w:tcW w:w="5386" w:type="dxa"/>
            <w:vAlign w:val="center"/>
          </w:tcPr>
          <w:p>
            <w:pPr>
              <w:pStyle w:val="13"/>
            </w:pPr>
            <w:r>
              <w:t>项目投资1622.12万元</w:t>
            </w:r>
          </w:p>
        </w:tc>
        <w:tc>
          <w:tcPr>
            <w:tcW w:w="2268" w:type="dxa"/>
            <w:vAlign w:val="center"/>
          </w:tcPr>
          <w:p>
            <w:pPr>
              <w:pStyle w:val="13"/>
            </w:pPr>
            <w:r>
              <w:t>1622.12万元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覆盖乡镇</w:t>
            </w:r>
          </w:p>
        </w:tc>
        <w:tc>
          <w:tcPr>
            <w:tcW w:w="5386" w:type="dxa"/>
            <w:vAlign w:val="center"/>
          </w:tcPr>
          <w:p>
            <w:pPr>
              <w:pStyle w:val="13"/>
            </w:pPr>
            <w:r>
              <w:t>项目涉及乡镇</w:t>
            </w:r>
          </w:p>
        </w:tc>
        <w:tc>
          <w:tcPr>
            <w:tcW w:w="2268" w:type="dxa"/>
            <w:vAlign w:val="center"/>
          </w:tcPr>
          <w:p>
            <w:pPr>
              <w:pStyle w:val="13"/>
            </w:pPr>
            <w:r>
              <w:t>6个</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项目涉及乡镇</w:t>
            </w:r>
          </w:p>
        </w:tc>
        <w:tc>
          <w:tcPr>
            <w:tcW w:w="2268" w:type="dxa"/>
            <w:vAlign w:val="center"/>
          </w:tcPr>
          <w:p>
            <w:pPr>
              <w:pStyle w:val="13"/>
            </w:pPr>
            <w:r>
              <w:t>6个</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w:t>
            </w:r>
          </w:p>
        </w:tc>
        <w:tc>
          <w:tcPr>
            <w:tcW w:w="2268" w:type="dxa"/>
            <w:vAlign w:val="center"/>
          </w:tcPr>
          <w:p>
            <w:pPr>
              <w:pStyle w:val="13"/>
            </w:pPr>
            <w:r>
              <w:t>≥98%</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37、文安县堤防隐患处理工程县级配套资金绩效目标表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13102624P00000111207N</w:t>
            </w:r>
          </w:p>
        </w:tc>
        <w:tc>
          <w:tcPr>
            <w:tcW w:w="2835" w:type="dxa"/>
            <w:vAlign w:val="center"/>
          </w:tcPr>
          <w:p>
            <w:pPr>
              <w:pStyle w:val="11"/>
            </w:pPr>
            <w:r>
              <w:t>项目名称</w:t>
            </w:r>
          </w:p>
        </w:tc>
        <w:tc>
          <w:tcPr>
            <w:tcW w:w="6094" w:type="dxa"/>
            <w:gridSpan w:val="3"/>
            <w:vAlign w:val="center"/>
          </w:tcPr>
          <w:p>
            <w:pPr>
              <w:pStyle w:val="13"/>
            </w:pPr>
            <w:r>
              <w:t>文安县堤防隐患处理工程县级配套资金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2170000.00</w:t>
            </w:r>
          </w:p>
        </w:tc>
        <w:tc>
          <w:tcPr>
            <w:tcW w:w="2835" w:type="dxa"/>
            <w:vAlign w:val="center"/>
          </w:tcPr>
          <w:p>
            <w:pPr>
              <w:pStyle w:val="11"/>
            </w:pPr>
            <w:r>
              <w:t>其中：财政    资金</w:t>
            </w:r>
          </w:p>
        </w:tc>
        <w:tc>
          <w:tcPr>
            <w:tcW w:w="2551" w:type="dxa"/>
            <w:vAlign w:val="center"/>
          </w:tcPr>
          <w:p>
            <w:pPr>
              <w:pStyle w:val="13"/>
            </w:pPr>
            <w:r>
              <w:t>2170000.00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文安县堤防隐患处理工程长度共计48.3km，堤防包含赵王新河左堤20.5km、大清河右堤22.7km、赵王河右堤5.1km。</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1.文安县堤防隐患处理工程长度共计48.3km，堤防包含赵王新河左堤20.5km、大清河右堤22.7km、赵王河右堤5.1km。</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堤防隐患处理</w:t>
            </w:r>
          </w:p>
        </w:tc>
        <w:tc>
          <w:tcPr>
            <w:tcW w:w="5386" w:type="dxa"/>
            <w:vAlign w:val="center"/>
          </w:tcPr>
          <w:p>
            <w:pPr>
              <w:pStyle w:val="13"/>
            </w:pPr>
            <w:r>
              <w:t>堤防隐患处理数量</w:t>
            </w:r>
          </w:p>
        </w:tc>
        <w:tc>
          <w:tcPr>
            <w:tcW w:w="2268" w:type="dxa"/>
            <w:vAlign w:val="center"/>
          </w:tcPr>
          <w:p>
            <w:pPr>
              <w:pStyle w:val="13"/>
            </w:pPr>
            <w:r>
              <w:t>3条</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按时完成项目验收比例</w:t>
            </w:r>
          </w:p>
          <w:p>
            <w:pPr>
              <w:pStyle w:val="13"/>
            </w:pPr>
          </w:p>
        </w:tc>
        <w:tc>
          <w:tcPr>
            <w:tcW w:w="5386" w:type="dxa"/>
            <w:vAlign w:val="center"/>
          </w:tcPr>
          <w:p>
            <w:pPr>
              <w:pStyle w:val="13"/>
            </w:pPr>
            <w:r>
              <w:t>按时完成项目验收比例</w:t>
            </w:r>
          </w:p>
          <w:p>
            <w:pPr>
              <w:pStyle w:val="13"/>
            </w:pP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项目投资1622.12万元</w:t>
            </w:r>
          </w:p>
        </w:tc>
        <w:tc>
          <w:tcPr>
            <w:tcW w:w="5386" w:type="dxa"/>
            <w:vAlign w:val="center"/>
          </w:tcPr>
          <w:p>
            <w:pPr>
              <w:pStyle w:val="13"/>
            </w:pPr>
            <w:r>
              <w:t>项目投资1622.12万元</w:t>
            </w:r>
          </w:p>
        </w:tc>
        <w:tc>
          <w:tcPr>
            <w:tcW w:w="2268" w:type="dxa"/>
            <w:vAlign w:val="center"/>
          </w:tcPr>
          <w:p>
            <w:pPr>
              <w:pStyle w:val="13"/>
            </w:pPr>
            <w:r>
              <w:t>≤1622.12万元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有效保护乡镇正常经济发展比例</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水土稳固，植被绿化比例</w:t>
            </w:r>
          </w:p>
        </w:tc>
        <w:tc>
          <w:tcPr>
            <w:tcW w:w="2268" w:type="dxa"/>
            <w:vAlign w:val="center"/>
          </w:tcPr>
          <w:p>
            <w:pPr>
              <w:pStyle w:val="13"/>
            </w:pPr>
            <w:r>
              <w:t>≥98%</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38、文安县开卡新堤新钢闸段复堤工程绩效目标表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13102623P00237614680P</w:t>
            </w:r>
          </w:p>
        </w:tc>
        <w:tc>
          <w:tcPr>
            <w:tcW w:w="2835" w:type="dxa"/>
            <w:vAlign w:val="center"/>
          </w:tcPr>
          <w:p>
            <w:pPr>
              <w:pStyle w:val="11"/>
            </w:pPr>
            <w:r>
              <w:t>项目名称</w:t>
            </w:r>
          </w:p>
        </w:tc>
        <w:tc>
          <w:tcPr>
            <w:tcW w:w="6094" w:type="dxa"/>
            <w:gridSpan w:val="3"/>
            <w:vAlign w:val="center"/>
          </w:tcPr>
          <w:p>
            <w:pPr>
              <w:pStyle w:val="13"/>
            </w:pPr>
            <w:r>
              <w:t>文安县开卡新堤新钢闸段复堤工程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950000.00</w:t>
            </w:r>
          </w:p>
        </w:tc>
        <w:tc>
          <w:tcPr>
            <w:tcW w:w="2835" w:type="dxa"/>
            <w:vAlign w:val="center"/>
          </w:tcPr>
          <w:p>
            <w:pPr>
              <w:pStyle w:val="11"/>
            </w:pPr>
            <w:r>
              <w:t>其中：财政    资金</w:t>
            </w:r>
          </w:p>
        </w:tc>
        <w:tc>
          <w:tcPr>
            <w:tcW w:w="2551" w:type="dxa"/>
            <w:vAlign w:val="center"/>
          </w:tcPr>
          <w:p>
            <w:pPr>
              <w:pStyle w:val="13"/>
            </w:pPr>
            <w:r>
              <w:t>950000.00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拆除新钢闸，并按照规划标准对开卡新堤进行复堤，理范围新钢闸上下游200m，长度400m恢复防洪功能。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20.00</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1.拆除新钢闸，并按照规划标准对开卡新堤进行复堤，理范围新钢闸上下游200m，长度400m恢复防洪功能。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开卡新堤进行复堤</w:t>
            </w:r>
          </w:p>
        </w:tc>
        <w:tc>
          <w:tcPr>
            <w:tcW w:w="5386" w:type="dxa"/>
            <w:vAlign w:val="center"/>
          </w:tcPr>
          <w:p>
            <w:pPr>
              <w:pStyle w:val="13"/>
            </w:pPr>
            <w:r>
              <w:t>开卡新堤进行复堤</w:t>
            </w:r>
          </w:p>
        </w:tc>
        <w:tc>
          <w:tcPr>
            <w:tcW w:w="2268" w:type="dxa"/>
            <w:vAlign w:val="center"/>
          </w:tcPr>
          <w:p>
            <w:pPr>
              <w:pStyle w:val="13"/>
            </w:pPr>
            <w:r>
              <w:t>1处</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正常运行5年以上</w:t>
            </w:r>
          </w:p>
        </w:tc>
        <w:tc>
          <w:tcPr>
            <w:tcW w:w="5386" w:type="dxa"/>
            <w:vAlign w:val="center"/>
          </w:tcPr>
          <w:p>
            <w:pPr>
              <w:pStyle w:val="13"/>
            </w:pPr>
            <w:r>
              <w:t>正常运行5年以上</w:t>
            </w:r>
          </w:p>
        </w:tc>
        <w:tc>
          <w:tcPr>
            <w:tcW w:w="2268" w:type="dxa"/>
            <w:vAlign w:val="center"/>
          </w:tcPr>
          <w:p>
            <w:pPr>
              <w:pStyle w:val="13"/>
            </w:pPr>
            <w:r>
              <w:t xml:space="preserve">≥5年 </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项目投资119.34万元</w:t>
            </w:r>
          </w:p>
        </w:tc>
        <w:tc>
          <w:tcPr>
            <w:tcW w:w="5386" w:type="dxa"/>
            <w:vAlign w:val="center"/>
          </w:tcPr>
          <w:p>
            <w:pPr>
              <w:pStyle w:val="13"/>
            </w:pPr>
            <w:r>
              <w:t>项目投资119.34万元</w:t>
            </w:r>
          </w:p>
        </w:tc>
        <w:tc>
          <w:tcPr>
            <w:tcW w:w="2268" w:type="dxa"/>
            <w:vAlign w:val="center"/>
          </w:tcPr>
          <w:p>
            <w:pPr>
              <w:pStyle w:val="13"/>
            </w:pPr>
            <w:r>
              <w:t>119.34万元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覆盖乡镇</w:t>
            </w:r>
          </w:p>
        </w:tc>
        <w:tc>
          <w:tcPr>
            <w:tcW w:w="5386" w:type="dxa"/>
            <w:vAlign w:val="center"/>
          </w:tcPr>
          <w:p>
            <w:pPr>
              <w:pStyle w:val="13"/>
            </w:pPr>
            <w:r>
              <w:t>项目涉及乡镇</w:t>
            </w:r>
          </w:p>
        </w:tc>
        <w:tc>
          <w:tcPr>
            <w:tcW w:w="2268" w:type="dxa"/>
            <w:vAlign w:val="center"/>
          </w:tcPr>
          <w:p>
            <w:pPr>
              <w:pStyle w:val="13"/>
            </w:pPr>
            <w:r>
              <w:t>1个</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保护乡镇正常经济发展</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39、文安县开卡新堤新钢闸段复堤工程省级补助资金绩效目标表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13102624P00000110194A</w:t>
            </w:r>
          </w:p>
        </w:tc>
        <w:tc>
          <w:tcPr>
            <w:tcW w:w="2835" w:type="dxa"/>
            <w:vAlign w:val="center"/>
          </w:tcPr>
          <w:p>
            <w:pPr>
              <w:pStyle w:val="11"/>
            </w:pPr>
            <w:r>
              <w:t>项目名称</w:t>
            </w:r>
          </w:p>
        </w:tc>
        <w:tc>
          <w:tcPr>
            <w:tcW w:w="6094" w:type="dxa"/>
            <w:gridSpan w:val="3"/>
            <w:vAlign w:val="center"/>
          </w:tcPr>
          <w:p>
            <w:pPr>
              <w:pStyle w:val="13"/>
            </w:pPr>
            <w:r>
              <w:t>文安县开卡新堤新钢闸段复堤工程省级补助资金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w:t>
            </w:r>
          </w:p>
        </w:tc>
        <w:tc>
          <w:tcPr>
            <w:tcW w:w="2835" w:type="dxa"/>
            <w:vAlign w:val="center"/>
          </w:tcPr>
          <w:p>
            <w:pPr>
              <w:pStyle w:val="11"/>
            </w:pPr>
            <w:r>
              <w:t>其中：财政    资金</w:t>
            </w:r>
          </w:p>
        </w:tc>
        <w:tc>
          <w:tcPr>
            <w:tcW w:w="2551" w:type="dxa"/>
            <w:vAlign w:val="center"/>
          </w:tcPr>
          <w:p>
            <w:pPr>
              <w:pStyle w:val="13"/>
            </w:pPr>
            <w:r>
              <w:t>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主要任务为拆除新钢闸，并按照规划标准对开卡新堤进行复堤，理范围新钢闸上下游200m，长度400m。</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20.00</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1.主要任务为拆除新钢闸，并按照规划标准对开卡新堤进行复堤，理范围新钢闸上下游200m，长度400m。</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开卡新堤进行复堤</w:t>
            </w:r>
          </w:p>
        </w:tc>
        <w:tc>
          <w:tcPr>
            <w:tcW w:w="5386" w:type="dxa"/>
            <w:vAlign w:val="center"/>
          </w:tcPr>
          <w:p>
            <w:pPr>
              <w:pStyle w:val="13"/>
            </w:pPr>
            <w:r>
              <w:t>开卡新堤进行复堤</w:t>
            </w:r>
          </w:p>
        </w:tc>
        <w:tc>
          <w:tcPr>
            <w:tcW w:w="2268" w:type="dxa"/>
            <w:vAlign w:val="center"/>
          </w:tcPr>
          <w:p>
            <w:pPr>
              <w:pStyle w:val="13"/>
            </w:pPr>
            <w:r>
              <w:t>1处</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正常运行5年以上</w:t>
            </w:r>
          </w:p>
        </w:tc>
        <w:tc>
          <w:tcPr>
            <w:tcW w:w="5386" w:type="dxa"/>
            <w:vAlign w:val="center"/>
          </w:tcPr>
          <w:p>
            <w:pPr>
              <w:pStyle w:val="13"/>
            </w:pPr>
            <w:r>
              <w:t>正常运行5年以上</w:t>
            </w:r>
          </w:p>
        </w:tc>
        <w:tc>
          <w:tcPr>
            <w:tcW w:w="2268" w:type="dxa"/>
            <w:vAlign w:val="center"/>
          </w:tcPr>
          <w:p>
            <w:pPr>
              <w:pStyle w:val="13"/>
            </w:pPr>
            <w:r>
              <w:t xml:space="preserve">≥5年 </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项目投资119.34万元</w:t>
            </w:r>
          </w:p>
        </w:tc>
        <w:tc>
          <w:tcPr>
            <w:tcW w:w="5386" w:type="dxa"/>
            <w:vAlign w:val="center"/>
          </w:tcPr>
          <w:p>
            <w:pPr>
              <w:pStyle w:val="13"/>
            </w:pPr>
            <w:r>
              <w:t>项目投资119.34万元</w:t>
            </w:r>
          </w:p>
        </w:tc>
        <w:tc>
          <w:tcPr>
            <w:tcW w:w="2268" w:type="dxa"/>
            <w:vAlign w:val="center"/>
          </w:tcPr>
          <w:p>
            <w:pPr>
              <w:pStyle w:val="13"/>
            </w:pPr>
            <w:r>
              <w:t>119.34万元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覆盖乡镇</w:t>
            </w:r>
          </w:p>
        </w:tc>
        <w:tc>
          <w:tcPr>
            <w:tcW w:w="5386" w:type="dxa"/>
            <w:vAlign w:val="center"/>
          </w:tcPr>
          <w:p>
            <w:pPr>
              <w:pStyle w:val="13"/>
            </w:pPr>
            <w:r>
              <w:t>项目涉及乡镇</w:t>
            </w:r>
          </w:p>
        </w:tc>
        <w:tc>
          <w:tcPr>
            <w:tcW w:w="2268" w:type="dxa"/>
            <w:vAlign w:val="center"/>
          </w:tcPr>
          <w:p>
            <w:pPr>
              <w:pStyle w:val="13"/>
            </w:pPr>
            <w:r>
              <w:t>1个</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保护乡镇正常经济发展</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40、文安县开卡新堤新钢闸段复堤工程县级配套资金绩效目标表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13102624P00000111205F</w:t>
            </w:r>
          </w:p>
        </w:tc>
        <w:tc>
          <w:tcPr>
            <w:tcW w:w="2835" w:type="dxa"/>
            <w:vAlign w:val="center"/>
          </w:tcPr>
          <w:p>
            <w:pPr>
              <w:pStyle w:val="11"/>
            </w:pPr>
            <w:r>
              <w:t>项目名称</w:t>
            </w:r>
          </w:p>
        </w:tc>
        <w:tc>
          <w:tcPr>
            <w:tcW w:w="6094" w:type="dxa"/>
            <w:gridSpan w:val="3"/>
            <w:vAlign w:val="center"/>
          </w:tcPr>
          <w:p>
            <w:pPr>
              <w:pStyle w:val="13"/>
            </w:pPr>
            <w:r>
              <w:t>文安县开卡新堤新钢闸段复堤工程县级配套资金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160000.00</w:t>
            </w:r>
          </w:p>
        </w:tc>
        <w:tc>
          <w:tcPr>
            <w:tcW w:w="2835" w:type="dxa"/>
            <w:vAlign w:val="center"/>
          </w:tcPr>
          <w:p>
            <w:pPr>
              <w:pStyle w:val="11"/>
            </w:pPr>
            <w:r>
              <w:t>其中：财政    资金</w:t>
            </w:r>
          </w:p>
        </w:tc>
        <w:tc>
          <w:tcPr>
            <w:tcW w:w="2551" w:type="dxa"/>
            <w:vAlign w:val="center"/>
          </w:tcPr>
          <w:p>
            <w:pPr>
              <w:pStyle w:val="13"/>
            </w:pPr>
            <w:r>
              <w:t>160000.00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赵王新河治理工程（文安段）主要任务是堤防加高加固65.1公里，其中左堤31.2公里，右堤33.9公里；结合复堤修建堤顶防汛道路；重建改建11座穿堤建筑物，重建3座漫水桥；险工治理等。</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1.主要任务为拆除新钢闸，并按照规划标准对开卡新堤进行复堤，理范围新钢闸上下游200m，长度400m。</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开卡新堤进行复堤</w:t>
            </w:r>
          </w:p>
        </w:tc>
        <w:tc>
          <w:tcPr>
            <w:tcW w:w="5386" w:type="dxa"/>
            <w:vAlign w:val="center"/>
          </w:tcPr>
          <w:p>
            <w:pPr>
              <w:pStyle w:val="13"/>
            </w:pPr>
            <w:r>
              <w:t>开卡新堤进行复堤</w:t>
            </w:r>
          </w:p>
        </w:tc>
        <w:tc>
          <w:tcPr>
            <w:tcW w:w="2268" w:type="dxa"/>
            <w:vAlign w:val="center"/>
          </w:tcPr>
          <w:p>
            <w:pPr>
              <w:pStyle w:val="13"/>
            </w:pPr>
            <w:r>
              <w:t>1处</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项目按时完工比例</w:t>
            </w:r>
          </w:p>
        </w:tc>
        <w:tc>
          <w:tcPr>
            <w:tcW w:w="5386" w:type="dxa"/>
            <w:vAlign w:val="center"/>
          </w:tcPr>
          <w:p>
            <w:pPr>
              <w:pStyle w:val="13"/>
            </w:pPr>
            <w:r>
              <w:t>项目按时完工比例</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项目投资119.34万元</w:t>
            </w:r>
          </w:p>
        </w:tc>
        <w:tc>
          <w:tcPr>
            <w:tcW w:w="5386" w:type="dxa"/>
            <w:vAlign w:val="center"/>
          </w:tcPr>
          <w:p>
            <w:pPr>
              <w:pStyle w:val="13"/>
            </w:pPr>
            <w:r>
              <w:t>项目投资119.34万元</w:t>
            </w:r>
          </w:p>
        </w:tc>
        <w:tc>
          <w:tcPr>
            <w:tcW w:w="2268" w:type="dxa"/>
            <w:vAlign w:val="center"/>
          </w:tcPr>
          <w:p>
            <w:pPr>
              <w:pStyle w:val="13"/>
            </w:pPr>
            <w:r>
              <w:t>≤119.34万元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保护乡镇正常经济发展比例</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水土稳固，植被绿化比例</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41、文安县牛角洼西围堤水毁修复工程绩效目标表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13102623P00237614679C</w:t>
            </w:r>
          </w:p>
        </w:tc>
        <w:tc>
          <w:tcPr>
            <w:tcW w:w="2835" w:type="dxa"/>
            <w:vAlign w:val="center"/>
          </w:tcPr>
          <w:p>
            <w:pPr>
              <w:pStyle w:val="11"/>
            </w:pPr>
            <w:r>
              <w:t>项目名称</w:t>
            </w:r>
          </w:p>
        </w:tc>
        <w:tc>
          <w:tcPr>
            <w:tcW w:w="6094" w:type="dxa"/>
            <w:gridSpan w:val="3"/>
            <w:vAlign w:val="center"/>
          </w:tcPr>
          <w:p>
            <w:pPr>
              <w:pStyle w:val="13"/>
            </w:pPr>
            <w:r>
              <w:t>文安县牛角洼西围堤水毁修复工程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18320000.00</w:t>
            </w:r>
          </w:p>
        </w:tc>
        <w:tc>
          <w:tcPr>
            <w:tcW w:w="2835" w:type="dxa"/>
            <w:vAlign w:val="center"/>
          </w:tcPr>
          <w:p>
            <w:pPr>
              <w:pStyle w:val="11"/>
            </w:pPr>
            <w:r>
              <w:t>其中：财政    资金</w:t>
            </w:r>
          </w:p>
        </w:tc>
        <w:tc>
          <w:tcPr>
            <w:tcW w:w="2551" w:type="dxa"/>
            <w:vAlign w:val="center"/>
          </w:tcPr>
          <w:p>
            <w:pPr>
              <w:pStyle w:val="13"/>
            </w:pPr>
            <w:r>
              <w:t>18320000.00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文安县牛角洼西围堤水毁修复工程西围堤按原规模恢复重建。修复水毁堤防6.4公里。牛角洼西围堤按东淀南围堤的标准50年一遇设计，设计水位为9.0m，恢复防洪功能。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1.文安县牛角洼西围堤水毁修复工程西围堤按原规模恢复重建。修复水毁堤防6.4公里。牛角洼西围堤按东淀南围堤的标准50年一遇设计，设计水位为9.0m，恢复防洪功能。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堤防隐患处理</w:t>
            </w:r>
          </w:p>
        </w:tc>
        <w:tc>
          <w:tcPr>
            <w:tcW w:w="5386" w:type="dxa"/>
            <w:vAlign w:val="center"/>
          </w:tcPr>
          <w:p>
            <w:pPr>
              <w:pStyle w:val="13"/>
            </w:pPr>
            <w:r>
              <w:t>堤防隐患处理</w:t>
            </w:r>
          </w:p>
        </w:tc>
        <w:tc>
          <w:tcPr>
            <w:tcW w:w="2268" w:type="dxa"/>
            <w:vAlign w:val="center"/>
          </w:tcPr>
          <w:p>
            <w:pPr>
              <w:pStyle w:val="13"/>
            </w:pPr>
            <w:r>
              <w:t>≥6.4公里</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正常运行10年以上</w:t>
            </w:r>
          </w:p>
        </w:tc>
        <w:tc>
          <w:tcPr>
            <w:tcW w:w="5386" w:type="dxa"/>
            <w:vAlign w:val="center"/>
          </w:tcPr>
          <w:p>
            <w:pPr>
              <w:pStyle w:val="13"/>
            </w:pPr>
            <w:r>
              <w:t>正常运行10年以上</w:t>
            </w:r>
          </w:p>
        </w:tc>
        <w:tc>
          <w:tcPr>
            <w:tcW w:w="2268" w:type="dxa"/>
            <w:vAlign w:val="center"/>
          </w:tcPr>
          <w:p>
            <w:pPr>
              <w:pStyle w:val="13"/>
            </w:pPr>
            <w:r>
              <w:t xml:space="preserve">≥10年 </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项目投资2290.14万元</w:t>
            </w:r>
          </w:p>
        </w:tc>
        <w:tc>
          <w:tcPr>
            <w:tcW w:w="5386" w:type="dxa"/>
            <w:vAlign w:val="center"/>
          </w:tcPr>
          <w:p>
            <w:pPr>
              <w:pStyle w:val="13"/>
            </w:pPr>
            <w:r>
              <w:t>项目投资2290.14万元</w:t>
            </w:r>
          </w:p>
        </w:tc>
        <w:tc>
          <w:tcPr>
            <w:tcW w:w="2268" w:type="dxa"/>
            <w:vAlign w:val="center"/>
          </w:tcPr>
          <w:p>
            <w:pPr>
              <w:pStyle w:val="13"/>
            </w:pPr>
            <w:r>
              <w:t>2290.14万元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覆盖乡镇</w:t>
            </w:r>
          </w:p>
        </w:tc>
        <w:tc>
          <w:tcPr>
            <w:tcW w:w="5386" w:type="dxa"/>
            <w:vAlign w:val="center"/>
          </w:tcPr>
          <w:p>
            <w:pPr>
              <w:pStyle w:val="13"/>
            </w:pPr>
            <w:r>
              <w:t>项目涉及乡镇</w:t>
            </w:r>
          </w:p>
        </w:tc>
        <w:tc>
          <w:tcPr>
            <w:tcW w:w="2268" w:type="dxa"/>
            <w:vAlign w:val="center"/>
          </w:tcPr>
          <w:p>
            <w:pPr>
              <w:pStyle w:val="13"/>
            </w:pPr>
            <w:r>
              <w:t>1个</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保护乡镇正常经济发展</w:t>
            </w:r>
          </w:p>
        </w:tc>
        <w:tc>
          <w:tcPr>
            <w:tcW w:w="2268" w:type="dxa"/>
            <w:vAlign w:val="center"/>
          </w:tcPr>
          <w:p>
            <w:pPr>
              <w:pStyle w:val="13"/>
            </w:pPr>
            <w:r>
              <w:t>1个</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w:t>
            </w:r>
          </w:p>
        </w:tc>
        <w:tc>
          <w:tcPr>
            <w:tcW w:w="2268" w:type="dxa"/>
            <w:vAlign w:val="center"/>
          </w:tcPr>
          <w:p>
            <w:pPr>
              <w:pStyle w:val="13"/>
            </w:pPr>
            <w:r>
              <w:t>≥98%</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42、文安县牛角洼西围堤水毁修复工程省级补助资金绩效目标表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13102624P00000110193N</w:t>
            </w:r>
          </w:p>
        </w:tc>
        <w:tc>
          <w:tcPr>
            <w:tcW w:w="2835" w:type="dxa"/>
            <w:vAlign w:val="center"/>
          </w:tcPr>
          <w:p>
            <w:pPr>
              <w:pStyle w:val="11"/>
            </w:pPr>
            <w:r>
              <w:t>项目名称</w:t>
            </w:r>
          </w:p>
        </w:tc>
        <w:tc>
          <w:tcPr>
            <w:tcW w:w="6094" w:type="dxa"/>
            <w:gridSpan w:val="3"/>
            <w:vAlign w:val="center"/>
          </w:tcPr>
          <w:p>
            <w:pPr>
              <w:pStyle w:val="13"/>
            </w:pPr>
            <w:r>
              <w:t>文安县牛角洼西围堤水毁修复工程省级补助资金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1530000.00</w:t>
            </w:r>
          </w:p>
        </w:tc>
        <w:tc>
          <w:tcPr>
            <w:tcW w:w="2835" w:type="dxa"/>
            <w:vAlign w:val="center"/>
          </w:tcPr>
          <w:p>
            <w:pPr>
              <w:pStyle w:val="11"/>
            </w:pPr>
            <w:r>
              <w:t>其中：财政    资金</w:t>
            </w:r>
          </w:p>
        </w:tc>
        <w:tc>
          <w:tcPr>
            <w:tcW w:w="2551" w:type="dxa"/>
            <w:vAlign w:val="center"/>
          </w:tcPr>
          <w:p>
            <w:pPr>
              <w:pStyle w:val="13"/>
            </w:pPr>
            <w:r>
              <w:t>1530000.00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文安县牛角洼西围堤水毁修复工程西围堤按原规模恢复重建。修复水毁堤防6.4公里。牛角洼西围堤按东淀南围堤的标准50年一遇设计，设计水位为9.0m，恢复防洪功能。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20.00</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1.文安县牛角洼西围堤水毁修复工程西围堤按原规模恢复重建。修复水毁堤防6.4公里。牛角洼西围堤按东淀南围堤的标准50年一遇设计，设计水位为9.0m，恢复防洪功能。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堤防隐患处理</w:t>
            </w:r>
          </w:p>
        </w:tc>
        <w:tc>
          <w:tcPr>
            <w:tcW w:w="5386" w:type="dxa"/>
            <w:vAlign w:val="center"/>
          </w:tcPr>
          <w:p>
            <w:pPr>
              <w:pStyle w:val="13"/>
            </w:pPr>
            <w:r>
              <w:t>堤防隐患处理</w:t>
            </w:r>
          </w:p>
        </w:tc>
        <w:tc>
          <w:tcPr>
            <w:tcW w:w="2268" w:type="dxa"/>
            <w:vAlign w:val="center"/>
          </w:tcPr>
          <w:p>
            <w:pPr>
              <w:pStyle w:val="13"/>
            </w:pPr>
            <w:r>
              <w:t>≥6.4公里</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正常运行10年以上</w:t>
            </w:r>
          </w:p>
        </w:tc>
        <w:tc>
          <w:tcPr>
            <w:tcW w:w="5386" w:type="dxa"/>
            <w:vAlign w:val="center"/>
          </w:tcPr>
          <w:p>
            <w:pPr>
              <w:pStyle w:val="13"/>
            </w:pPr>
            <w:r>
              <w:t>正常运行10年以上</w:t>
            </w:r>
          </w:p>
        </w:tc>
        <w:tc>
          <w:tcPr>
            <w:tcW w:w="2268" w:type="dxa"/>
            <w:vAlign w:val="center"/>
          </w:tcPr>
          <w:p>
            <w:pPr>
              <w:pStyle w:val="13"/>
            </w:pPr>
            <w:r>
              <w:t xml:space="preserve">≥10年 </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项目投资2290.14万元</w:t>
            </w:r>
          </w:p>
        </w:tc>
        <w:tc>
          <w:tcPr>
            <w:tcW w:w="5386" w:type="dxa"/>
            <w:vAlign w:val="center"/>
          </w:tcPr>
          <w:p>
            <w:pPr>
              <w:pStyle w:val="13"/>
            </w:pPr>
            <w:r>
              <w:t>项目投资2290.14万元</w:t>
            </w:r>
          </w:p>
        </w:tc>
        <w:tc>
          <w:tcPr>
            <w:tcW w:w="2268" w:type="dxa"/>
            <w:vAlign w:val="center"/>
          </w:tcPr>
          <w:p>
            <w:pPr>
              <w:pStyle w:val="13"/>
            </w:pPr>
            <w:r>
              <w:t>2290.14万元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覆盖乡镇</w:t>
            </w:r>
          </w:p>
        </w:tc>
        <w:tc>
          <w:tcPr>
            <w:tcW w:w="5386" w:type="dxa"/>
            <w:vAlign w:val="center"/>
          </w:tcPr>
          <w:p>
            <w:pPr>
              <w:pStyle w:val="13"/>
            </w:pPr>
            <w:r>
              <w:t>项目涉及乡镇</w:t>
            </w:r>
          </w:p>
        </w:tc>
        <w:tc>
          <w:tcPr>
            <w:tcW w:w="2268" w:type="dxa"/>
            <w:vAlign w:val="center"/>
          </w:tcPr>
          <w:p>
            <w:pPr>
              <w:pStyle w:val="13"/>
            </w:pPr>
            <w:r>
              <w:t>1个</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保护乡镇正常经济发展</w:t>
            </w:r>
          </w:p>
        </w:tc>
        <w:tc>
          <w:tcPr>
            <w:tcW w:w="2268" w:type="dxa"/>
            <w:vAlign w:val="center"/>
          </w:tcPr>
          <w:p>
            <w:pPr>
              <w:pStyle w:val="13"/>
            </w:pPr>
            <w:r>
              <w:t>1个</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w:t>
            </w:r>
          </w:p>
        </w:tc>
        <w:tc>
          <w:tcPr>
            <w:tcW w:w="2268" w:type="dxa"/>
            <w:vAlign w:val="center"/>
          </w:tcPr>
          <w:p>
            <w:pPr>
              <w:pStyle w:val="13"/>
            </w:pPr>
            <w:r>
              <w:t>≥98%</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43、文安县牛角洼西围堤水毁修复工程县级配套资金绩效目标表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13102624P00000111204U</w:t>
            </w:r>
          </w:p>
        </w:tc>
        <w:tc>
          <w:tcPr>
            <w:tcW w:w="2835" w:type="dxa"/>
            <w:vAlign w:val="center"/>
          </w:tcPr>
          <w:p>
            <w:pPr>
              <w:pStyle w:val="11"/>
            </w:pPr>
            <w:r>
              <w:t>项目名称</w:t>
            </w:r>
          </w:p>
        </w:tc>
        <w:tc>
          <w:tcPr>
            <w:tcW w:w="6094" w:type="dxa"/>
            <w:gridSpan w:val="3"/>
            <w:vAlign w:val="center"/>
          </w:tcPr>
          <w:p>
            <w:pPr>
              <w:pStyle w:val="13"/>
            </w:pPr>
            <w:r>
              <w:t>文安县牛角洼西围堤水毁修复工程县级配套资金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3050000.00</w:t>
            </w:r>
          </w:p>
        </w:tc>
        <w:tc>
          <w:tcPr>
            <w:tcW w:w="2835" w:type="dxa"/>
            <w:vAlign w:val="center"/>
          </w:tcPr>
          <w:p>
            <w:pPr>
              <w:pStyle w:val="11"/>
            </w:pPr>
            <w:r>
              <w:t>其中：财政    资金</w:t>
            </w:r>
          </w:p>
        </w:tc>
        <w:tc>
          <w:tcPr>
            <w:tcW w:w="2551" w:type="dxa"/>
            <w:vAlign w:val="center"/>
          </w:tcPr>
          <w:p>
            <w:pPr>
              <w:pStyle w:val="13"/>
            </w:pPr>
            <w:r>
              <w:t>3050000.00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文安县牛角洼西围堤水毁修复工程西围堤按原规模恢复重建。修复水毁堤防6.4公里。牛角洼西围堤按东淀南围堤的标准50年一遇设计，设计水位为9.0m，恢复防洪功能。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1.文安县牛角洼西围堤水毁修复工程西围堤按原规模恢复重建。修复水毁堤防6.4公里。牛角洼西围堤按东淀南围堤的标准50年一遇设计，设计水位为9.0m，恢复防洪功能。</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堤防隐患处理</w:t>
            </w:r>
          </w:p>
        </w:tc>
        <w:tc>
          <w:tcPr>
            <w:tcW w:w="5386" w:type="dxa"/>
            <w:vAlign w:val="center"/>
          </w:tcPr>
          <w:p>
            <w:pPr>
              <w:pStyle w:val="13"/>
            </w:pPr>
            <w:r>
              <w:t>堤防隐患处理</w:t>
            </w:r>
          </w:p>
        </w:tc>
        <w:tc>
          <w:tcPr>
            <w:tcW w:w="2268" w:type="dxa"/>
            <w:vAlign w:val="center"/>
          </w:tcPr>
          <w:p>
            <w:pPr>
              <w:pStyle w:val="13"/>
            </w:pPr>
            <w:r>
              <w:t>≥6.4公里</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项目按时完工</w:t>
            </w:r>
          </w:p>
        </w:tc>
        <w:tc>
          <w:tcPr>
            <w:tcW w:w="5386" w:type="dxa"/>
            <w:vAlign w:val="center"/>
          </w:tcPr>
          <w:p>
            <w:pPr>
              <w:pStyle w:val="13"/>
            </w:pPr>
            <w:r>
              <w:t>项目按时完工比例</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项目投资2290.14万元</w:t>
            </w:r>
          </w:p>
        </w:tc>
        <w:tc>
          <w:tcPr>
            <w:tcW w:w="5386" w:type="dxa"/>
            <w:vAlign w:val="center"/>
          </w:tcPr>
          <w:p>
            <w:pPr>
              <w:pStyle w:val="13"/>
            </w:pPr>
            <w:r>
              <w:t>项目投资2290.14万元</w:t>
            </w:r>
          </w:p>
        </w:tc>
        <w:tc>
          <w:tcPr>
            <w:tcW w:w="2268" w:type="dxa"/>
            <w:vAlign w:val="center"/>
          </w:tcPr>
          <w:p>
            <w:pPr>
              <w:pStyle w:val="13"/>
            </w:pPr>
            <w:r>
              <w:t>≤2290.14万元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保护乡镇正常经济发展比例</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水土稳固，植被绿化比例</w:t>
            </w:r>
          </w:p>
        </w:tc>
        <w:tc>
          <w:tcPr>
            <w:tcW w:w="2268" w:type="dxa"/>
            <w:vAlign w:val="center"/>
          </w:tcPr>
          <w:p>
            <w:pPr>
              <w:pStyle w:val="13"/>
            </w:pPr>
            <w:r>
              <w:t>≥98%</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44、文安县水务局2023年南水北调水费绩效目标表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13102624P00000110387U</w:t>
            </w:r>
          </w:p>
        </w:tc>
        <w:tc>
          <w:tcPr>
            <w:tcW w:w="2835" w:type="dxa"/>
            <w:vAlign w:val="center"/>
          </w:tcPr>
          <w:p>
            <w:pPr>
              <w:pStyle w:val="11"/>
            </w:pPr>
            <w:r>
              <w:t>项目名称</w:t>
            </w:r>
          </w:p>
        </w:tc>
        <w:tc>
          <w:tcPr>
            <w:tcW w:w="6094" w:type="dxa"/>
            <w:gridSpan w:val="3"/>
            <w:vAlign w:val="center"/>
          </w:tcPr>
          <w:p>
            <w:pPr>
              <w:pStyle w:val="13"/>
            </w:pPr>
            <w:r>
              <w:t>文安县水务局2023年南水北调水费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5000000.00</w:t>
            </w:r>
          </w:p>
        </w:tc>
        <w:tc>
          <w:tcPr>
            <w:tcW w:w="2835" w:type="dxa"/>
            <w:vAlign w:val="center"/>
          </w:tcPr>
          <w:p>
            <w:pPr>
              <w:pStyle w:val="11"/>
            </w:pPr>
            <w:r>
              <w:t>其中：财政    资金</w:t>
            </w:r>
          </w:p>
        </w:tc>
        <w:tc>
          <w:tcPr>
            <w:tcW w:w="2551" w:type="dxa"/>
            <w:vAlign w:val="center"/>
          </w:tcPr>
          <w:p>
            <w:pPr>
              <w:pStyle w:val="13"/>
            </w:pPr>
            <w:r>
              <w:t>5000000.00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及时缴纳南水北调水费，保障居民生活和工业用水，减少地下水开采。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5000000.00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1.及时缴纳南水北调水费，保障居民生活和工业用水，减少地下水开采。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用水量</w:t>
            </w:r>
          </w:p>
        </w:tc>
        <w:tc>
          <w:tcPr>
            <w:tcW w:w="5386" w:type="dxa"/>
            <w:vAlign w:val="center"/>
          </w:tcPr>
          <w:p>
            <w:pPr>
              <w:pStyle w:val="13"/>
            </w:pPr>
            <w:r>
              <w:t>县城全年用水总量</w:t>
            </w:r>
          </w:p>
        </w:tc>
        <w:tc>
          <w:tcPr>
            <w:tcW w:w="2268" w:type="dxa"/>
            <w:vAlign w:val="center"/>
          </w:tcPr>
          <w:p>
            <w:pPr>
              <w:pStyle w:val="13"/>
            </w:pPr>
            <w:r>
              <w:t>≥452.4万方</w:t>
            </w:r>
          </w:p>
        </w:tc>
        <w:tc>
          <w:tcPr>
            <w:tcW w:w="1276" w:type="dxa"/>
            <w:vAlign w:val="center"/>
          </w:tcPr>
          <w:p>
            <w:pPr>
              <w:pStyle w:val="13"/>
            </w:pPr>
            <w:r>
              <w:t>《南水北调配套工程供水协议》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保证饮水安全</w:t>
            </w:r>
          </w:p>
        </w:tc>
        <w:tc>
          <w:tcPr>
            <w:tcW w:w="5386" w:type="dxa"/>
            <w:vAlign w:val="center"/>
          </w:tcPr>
          <w:p>
            <w:pPr>
              <w:pStyle w:val="13"/>
            </w:pPr>
            <w:r>
              <w:t>解决县城饮用水安全</w:t>
            </w:r>
          </w:p>
        </w:tc>
        <w:tc>
          <w:tcPr>
            <w:tcW w:w="2268" w:type="dxa"/>
            <w:vAlign w:val="center"/>
          </w:tcPr>
          <w:p>
            <w:pPr>
              <w:pStyle w:val="13"/>
            </w:pPr>
            <w:r>
              <w:t>100%</w:t>
            </w:r>
          </w:p>
        </w:tc>
        <w:tc>
          <w:tcPr>
            <w:tcW w:w="1276" w:type="dxa"/>
            <w:vAlign w:val="center"/>
          </w:tcPr>
          <w:p>
            <w:pPr>
              <w:pStyle w:val="13"/>
            </w:pPr>
            <w:r>
              <w:t>《南水北调配套工程供水协议》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供水及时</w:t>
            </w:r>
          </w:p>
        </w:tc>
        <w:tc>
          <w:tcPr>
            <w:tcW w:w="5386" w:type="dxa"/>
            <w:vAlign w:val="center"/>
          </w:tcPr>
          <w:p>
            <w:pPr>
              <w:pStyle w:val="13"/>
            </w:pPr>
            <w:r>
              <w:t>保证供水及时性</w:t>
            </w:r>
          </w:p>
        </w:tc>
        <w:tc>
          <w:tcPr>
            <w:tcW w:w="2268" w:type="dxa"/>
            <w:vAlign w:val="center"/>
          </w:tcPr>
          <w:p>
            <w:pPr>
              <w:pStyle w:val="13"/>
            </w:pPr>
            <w:r>
              <w:t>≥95%</w:t>
            </w:r>
          </w:p>
        </w:tc>
        <w:tc>
          <w:tcPr>
            <w:tcW w:w="1276" w:type="dxa"/>
            <w:vAlign w:val="center"/>
          </w:tcPr>
          <w:p>
            <w:pPr>
              <w:pStyle w:val="13"/>
            </w:pPr>
            <w:r>
              <w:t>《南水北调配套工程供水协议》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最低消纳452.4万方</w:t>
            </w:r>
          </w:p>
        </w:tc>
        <w:tc>
          <w:tcPr>
            <w:tcW w:w="5386" w:type="dxa"/>
            <w:vAlign w:val="center"/>
          </w:tcPr>
          <w:p>
            <w:pPr>
              <w:pStyle w:val="13"/>
            </w:pPr>
            <w:r>
              <w:t>2023年南水北调水费1431.092万元，</w:t>
            </w:r>
          </w:p>
        </w:tc>
        <w:tc>
          <w:tcPr>
            <w:tcW w:w="2268" w:type="dxa"/>
            <w:vAlign w:val="center"/>
          </w:tcPr>
          <w:p>
            <w:pPr>
              <w:pStyle w:val="13"/>
            </w:pPr>
            <w:r>
              <w:t>500万元</w:t>
            </w:r>
          </w:p>
        </w:tc>
        <w:tc>
          <w:tcPr>
            <w:tcW w:w="1276" w:type="dxa"/>
            <w:vAlign w:val="center"/>
          </w:tcPr>
          <w:p>
            <w:pPr>
              <w:pStyle w:val="13"/>
            </w:pPr>
            <w:r>
              <w:t>《南水北调配套工程供水协议》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降低供水成本和供水价格。</w:t>
            </w:r>
          </w:p>
        </w:tc>
        <w:tc>
          <w:tcPr>
            <w:tcW w:w="5386" w:type="dxa"/>
            <w:vAlign w:val="center"/>
          </w:tcPr>
          <w:p>
            <w:pPr>
              <w:pStyle w:val="13"/>
            </w:pPr>
            <w:r>
              <w:t>保障县城居民生活和工业用水，维护民生稳定。</w:t>
            </w:r>
          </w:p>
        </w:tc>
        <w:tc>
          <w:tcPr>
            <w:tcW w:w="2268" w:type="dxa"/>
            <w:vAlign w:val="center"/>
          </w:tcPr>
          <w:p>
            <w:pPr>
              <w:pStyle w:val="13"/>
            </w:pPr>
            <w:r>
              <w:t>≥95%</w:t>
            </w:r>
          </w:p>
        </w:tc>
        <w:tc>
          <w:tcPr>
            <w:tcW w:w="1276" w:type="dxa"/>
            <w:vAlign w:val="center"/>
          </w:tcPr>
          <w:p>
            <w:pPr>
              <w:pStyle w:val="13"/>
            </w:pPr>
            <w:r>
              <w:t>《南水北调配套工程供水协议》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保障饮用水，工业用水安全</w:t>
            </w:r>
          </w:p>
        </w:tc>
        <w:tc>
          <w:tcPr>
            <w:tcW w:w="5386" w:type="dxa"/>
            <w:vAlign w:val="center"/>
          </w:tcPr>
          <w:p>
            <w:pPr>
              <w:pStyle w:val="13"/>
            </w:pPr>
            <w:r>
              <w:t>保障县城居民生活和工业用水，促进全县经济发展。</w:t>
            </w:r>
          </w:p>
        </w:tc>
        <w:tc>
          <w:tcPr>
            <w:tcW w:w="2268" w:type="dxa"/>
            <w:vAlign w:val="center"/>
          </w:tcPr>
          <w:p>
            <w:pPr>
              <w:pStyle w:val="13"/>
            </w:pPr>
            <w:r>
              <w:t>≥95%</w:t>
            </w:r>
          </w:p>
        </w:tc>
        <w:tc>
          <w:tcPr>
            <w:tcW w:w="1276" w:type="dxa"/>
            <w:vAlign w:val="center"/>
          </w:tcPr>
          <w:p>
            <w:pPr>
              <w:pStyle w:val="13"/>
            </w:pPr>
            <w:r>
              <w:t>《南水北调配套工程供水协议》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减少地下水开采，保护水生态环境</w:t>
            </w:r>
          </w:p>
        </w:tc>
        <w:tc>
          <w:tcPr>
            <w:tcW w:w="5386" w:type="dxa"/>
            <w:vAlign w:val="center"/>
          </w:tcPr>
          <w:p>
            <w:pPr>
              <w:pStyle w:val="13"/>
            </w:pPr>
            <w:r>
              <w:t>减少地下水开采，保护水生态环境</w:t>
            </w:r>
          </w:p>
        </w:tc>
        <w:tc>
          <w:tcPr>
            <w:tcW w:w="2268" w:type="dxa"/>
            <w:vAlign w:val="center"/>
          </w:tcPr>
          <w:p>
            <w:pPr>
              <w:pStyle w:val="13"/>
            </w:pPr>
            <w:r>
              <w:t>≥95%</w:t>
            </w:r>
          </w:p>
        </w:tc>
        <w:tc>
          <w:tcPr>
            <w:tcW w:w="1276" w:type="dxa"/>
            <w:vAlign w:val="center"/>
          </w:tcPr>
          <w:p>
            <w:pPr>
              <w:pStyle w:val="13"/>
            </w:pPr>
            <w:r>
              <w:t>《南水北调配套工程供水协议》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保障文安县城居民基本饮用水</w:t>
            </w:r>
          </w:p>
        </w:tc>
        <w:tc>
          <w:tcPr>
            <w:tcW w:w="5386" w:type="dxa"/>
            <w:vAlign w:val="center"/>
          </w:tcPr>
          <w:p>
            <w:pPr>
              <w:pStyle w:val="13"/>
            </w:pPr>
            <w:r>
              <w:t>保障文安县城居民基本饮用水</w:t>
            </w:r>
          </w:p>
        </w:tc>
        <w:tc>
          <w:tcPr>
            <w:tcW w:w="2268" w:type="dxa"/>
            <w:vAlign w:val="center"/>
          </w:tcPr>
          <w:p>
            <w:pPr>
              <w:pStyle w:val="13"/>
            </w:pPr>
            <w:r>
              <w:t>≥98%</w:t>
            </w:r>
          </w:p>
        </w:tc>
        <w:tc>
          <w:tcPr>
            <w:tcW w:w="1276" w:type="dxa"/>
            <w:vAlign w:val="center"/>
          </w:tcPr>
          <w:p>
            <w:pPr>
              <w:pStyle w:val="13"/>
            </w:pPr>
            <w:r>
              <w:t>《南水北调配套工程供水协议》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调查群众中占总体的比例</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45、文安县水务局缴纳2023年南水北调水费资金绩效目标表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13102624P00000111245Y</w:t>
            </w:r>
          </w:p>
        </w:tc>
        <w:tc>
          <w:tcPr>
            <w:tcW w:w="2835" w:type="dxa"/>
            <w:vAlign w:val="center"/>
          </w:tcPr>
          <w:p>
            <w:pPr>
              <w:pStyle w:val="11"/>
            </w:pPr>
            <w:r>
              <w:t>项目名称</w:t>
            </w:r>
          </w:p>
        </w:tc>
        <w:tc>
          <w:tcPr>
            <w:tcW w:w="6094" w:type="dxa"/>
            <w:gridSpan w:val="3"/>
            <w:vAlign w:val="center"/>
          </w:tcPr>
          <w:p>
            <w:pPr>
              <w:pStyle w:val="13"/>
            </w:pPr>
            <w:r>
              <w:t>文安县水务局缴纳2023年南水北调水费资金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5000000.00</w:t>
            </w:r>
          </w:p>
        </w:tc>
        <w:tc>
          <w:tcPr>
            <w:tcW w:w="2835" w:type="dxa"/>
            <w:vAlign w:val="center"/>
          </w:tcPr>
          <w:p>
            <w:pPr>
              <w:pStyle w:val="11"/>
            </w:pPr>
            <w:r>
              <w:t>其中：财政    资金</w:t>
            </w:r>
          </w:p>
        </w:tc>
        <w:tc>
          <w:tcPr>
            <w:tcW w:w="2551" w:type="dxa"/>
            <w:vAlign w:val="center"/>
          </w:tcPr>
          <w:p>
            <w:pPr>
              <w:pStyle w:val="13"/>
            </w:pPr>
            <w:r>
              <w:t>5000000.00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及时缴纳南水北调水费，保障居民生活和工业用水，减少地下水开采。</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100.00</w:t>
            </w:r>
          </w:p>
        </w:tc>
        <w:tc>
          <w:tcPr>
            <w:tcW w:w="2551" w:type="dxa"/>
            <w:vAlign w:val="center"/>
          </w:tcPr>
          <w:p>
            <w:pPr>
              <w:pStyle w:val="14"/>
            </w:pPr>
            <w:r>
              <w:t>100.00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1.及时缴纳南水北调水费，保障居民生活和工业用水，减少地下水开采。</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用水量</w:t>
            </w:r>
          </w:p>
        </w:tc>
        <w:tc>
          <w:tcPr>
            <w:tcW w:w="5386" w:type="dxa"/>
            <w:vAlign w:val="center"/>
          </w:tcPr>
          <w:p>
            <w:pPr>
              <w:pStyle w:val="13"/>
            </w:pPr>
            <w:r>
              <w:t>县城全年用水总量</w:t>
            </w:r>
          </w:p>
        </w:tc>
        <w:tc>
          <w:tcPr>
            <w:tcW w:w="2268" w:type="dxa"/>
            <w:vAlign w:val="center"/>
          </w:tcPr>
          <w:p>
            <w:pPr>
              <w:pStyle w:val="13"/>
            </w:pPr>
            <w:r>
              <w:t>≥452.4万方</w:t>
            </w:r>
          </w:p>
        </w:tc>
        <w:tc>
          <w:tcPr>
            <w:tcW w:w="1276" w:type="dxa"/>
            <w:vAlign w:val="center"/>
          </w:tcPr>
          <w:p>
            <w:pPr>
              <w:pStyle w:val="13"/>
            </w:pPr>
            <w:r>
              <w:t>《南水北调配套工程供水协议》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保证饮水安全</w:t>
            </w:r>
          </w:p>
        </w:tc>
        <w:tc>
          <w:tcPr>
            <w:tcW w:w="5386" w:type="dxa"/>
            <w:vAlign w:val="center"/>
          </w:tcPr>
          <w:p>
            <w:pPr>
              <w:pStyle w:val="13"/>
            </w:pPr>
            <w:r>
              <w:t>解决县城饮用水安全</w:t>
            </w:r>
          </w:p>
        </w:tc>
        <w:tc>
          <w:tcPr>
            <w:tcW w:w="2268" w:type="dxa"/>
            <w:vAlign w:val="center"/>
          </w:tcPr>
          <w:p>
            <w:pPr>
              <w:pStyle w:val="13"/>
            </w:pPr>
            <w:r>
              <w:t>≥95%</w:t>
            </w:r>
          </w:p>
        </w:tc>
        <w:tc>
          <w:tcPr>
            <w:tcW w:w="1276" w:type="dxa"/>
            <w:vAlign w:val="center"/>
          </w:tcPr>
          <w:p>
            <w:pPr>
              <w:pStyle w:val="13"/>
            </w:pPr>
            <w:r>
              <w:t>《南水北调配套工程供水协议》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供水及时</w:t>
            </w:r>
          </w:p>
        </w:tc>
        <w:tc>
          <w:tcPr>
            <w:tcW w:w="5386" w:type="dxa"/>
            <w:vAlign w:val="center"/>
          </w:tcPr>
          <w:p>
            <w:pPr>
              <w:pStyle w:val="13"/>
            </w:pPr>
            <w:r>
              <w:t>保证供水及时性</w:t>
            </w:r>
          </w:p>
        </w:tc>
        <w:tc>
          <w:tcPr>
            <w:tcW w:w="2268" w:type="dxa"/>
            <w:vAlign w:val="center"/>
          </w:tcPr>
          <w:p>
            <w:pPr>
              <w:pStyle w:val="13"/>
            </w:pPr>
            <w:r>
              <w:t>≥95%</w:t>
            </w:r>
          </w:p>
        </w:tc>
        <w:tc>
          <w:tcPr>
            <w:tcW w:w="1276" w:type="dxa"/>
            <w:vAlign w:val="center"/>
          </w:tcPr>
          <w:p>
            <w:pPr>
              <w:pStyle w:val="13"/>
            </w:pPr>
            <w:r>
              <w:t>《南水北调配套工程供水协议》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最低消纳452.4万方</w:t>
            </w:r>
          </w:p>
        </w:tc>
        <w:tc>
          <w:tcPr>
            <w:tcW w:w="5386" w:type="dxa"/>
            <w:vAlign w:val="center"/>
          </w:tcPr>
          <w:p>
            <w:pPr>
              <w:pStyle w:val="13"/>
            </w:pPr>
            <w:r>
              <w:t>2023年南水北调水费1431.092万元，</w:t>
            </w:r>
          </w:p>
        </w:tc>
        <w:tc>
          <w:tcPr>
            <w:tcW w:w="2268" w:type="dxa"/>
            <w:vAlign w:val="center"/>
          </w:tcPr>
          <w:p>
            <w:pPr>
              <w:pStyle w:val="13"/>
            </w:pPr>
            <w:r>
              <w:t>500万元</w:t>
            </w:r>
          </w:p>
        </w:tc>
        <w:tc>
          <w:tcPr>
            <w:tcW w:w="1276" w:type="dxa"/>
            <w:vAlign w:val="center"/>
          </w:tcPr>
          <w:p>
            <w:pPr>
              <w:pStyle w:val="13"/>
            </w:pPr>
            <w:r>
              <w:t>《南水北调配套工程供水协议》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降低供水成本和供水价格。</w:t>
            </w:r>
          </w:p>
        </w:tc>
        <w:tc>
          <w:tcPr>
            <w:tcW w:w="5386" w:type="dxa"/>
            <w:vAlign w:val="center"/>
          </w:tcPr>
          <w:p>
            <w:pPr>
              <w:pStyle w:val="13"/>
            </w:pPr>
            <w:r>
              <w:t>保障县城居民生活和工业用水，维护民生稳定。</w:t>
            </w:r>
          </w:p>
        </w:tc>
        <w:tc>
          <w:tcPr>
            <w:tcW w:w="2268" w:type="dxa"/>
            <w:vAlign w:val="center"/>
          </w:tcPr>
          <w:p>
            <w:pPr>
              <w:pStyle w:val="13"/>
            </w:pPr>
            <w:r>
              <w:t>≥95%</w:t>
            </w:r>
          </w:p>
        </w:tc>
        <w:tc>
          <w:tcPr>
            <w:tcW w:w="1276" w:type="dxa"/>
            <w:vAlign w:val="center"/>
          </w:tcPr>
          <w:p>
            <w:pPr>
              <w:pStyle w:val="13"/>
            </w:pPr>
            <w:r>
              <w:t>《南水北调配套工程供水协议》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保障饮用水，工业用水安全</w:t>
            </w:r>
          </w:p>
        </w:tc>
        <w:tc>
          <w:tcPr>
            <w:tcW w:w="5386" w:type="dxa"/>
            <w:vAlign w:val="center"/>
          </w:tcPr>
          <w:p>
            <w:pPr>
              <w:pStyle w:val="13"/>
            </w:pPr>
            <w:r>
              <w:t>保障县城居民生活和工业用水，促进全县经济发展。</w:t>
            </w:r>
          </w:p>
        </w:tc>
        <w:tc>
          <w:tcPr>
            <w:tcW w:w="2268" w:type="dxa"/>
            <w:vAlign w:val="center"/>
          </w:tcPr>
          <w:p>
            <w:pPr>
              <w:pStyle w:val="13"/>
            </w:pPr>
            <w:r>
              <w:t>≥95%</w:t>
            </w:r>
          </w:p>
        </w:tc>
        <w:tc>
          <w:tcPr>
            <w:tcW w:w="1276" w:type="dxa"/>
            <w:vAlign w:val="center"/>
          </w:tcPr>
          <w:p>
            <w:pPr>
              <w:pStyle w:val="13"/>
            </w:pPr>
            <w:r>
              <w:t>《南水北调配套工程供水协议》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减少地下水开采，保护水生态环境</w:t>
            </w:r>
          </w:p>
        </w:tc>
        <w:tc>
          <w:tcPr>
            <w:tcW w:w="5386" w:type="dxa"/>
            <w:vAlign w:val="center"/>
          </w:tcPr>
          <w:p>
            <w:pPr>
              <w:pStyle w:val="13"/>
            </w:pPr>
            <w:r>
              <w:t>减少地下水开采，保护水生态环境</w:t>
            </w:r>
          </w:p>
        </w:tc>
        <w:tc>
          <w:tcPr>
            <w:tcW w:w="2268" w:type="dxa"/>
            <w:vAlign w:val="center"/>
          </w:tcPr>
          <w:p>
            <w:pPr>
              <w:pStyle w:val="13"/>
            </w:pPr>
            <w:r>
              <w:t>≥95%</w:t>
            </w:r>
          </w:p>
        </w:tc>
        <w:tc>
          <w:tcPr>
            <w:tcW w:w="1276" w:type="dxa"/>
            <w:vAlign w:val="center"/>
          </w:tcPr>
          <w:p>
            <w:pPr>
              <w:pStyle w:val="13"/>
            </w:pPr>
            <w:r>
              <w:t>《南水北调配套工程供水协议》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保障文安县城居民基本饮用水</w:t>
            </w:r>
          </w:p>
        </w:tc>
        <w:tc>
          <w:tcPr>
            <w:tcW w:w="5386" w:type="dxa"/>
            <w:vAlign w:val="center"/>
          </w:tcPr>
          <w:p>
            <w:pPr>
              <w:pStyle w:val="13"/>
            </w:pPr>
            <w:r>
              <w:t>保障文安县城居民基本饮用水</w:t>
            </w:r>
          </w:p>
        </w:tc>
        <w:tc>
          <w:tcPr>
            <w:tcW w:w="2268" w:type="dxa"/>
            <w:vAlign w:val="center"/>
          </w:tcPr>
          <w:p>
            <w:pPr>
              <w:pStyle w:val="13"/>
            </w:pPr>
            <w:r>
              <w:t>≥98%</w:t>
            </w:r>
          </w:p>
        </w:tc>
        <w:tc>
          <w:tcPr>
            <w:tcW w:w="1276" w:type="dxa"/>
            <w:vAlign w:val="center"/>
          </w:tcPr>
          <w:p>
            <w:pPr>
              <w:pStyle w:val="13"/>
            </w:pPr>
            <w:r>
              <w:t>《南水北调配套工程供水协议》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调查群众中占总体的比例</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46、文安县水务局抗洪抢险排涝项目绩效目标表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13102624P00000110449W</w:t>
            </w:r>
          </w:p>
        </w:tc>
        <w:tc>
          <w:tcPr>
            <w:tcW w:w="2835" w:type="dxa"/>
            <w:vAlign w:val="center"/>
          </w:tcPr>
          <w:p>
            <w:pPr>
              <w:pStyle w:val="11"/>
            </w:pPr>
            <w:r>
              <w:t>项目名称</w:t>
            </w:r>
          </w:p>
        </w:tc>
        <w:tc>
          <w:tcPr>
            <w:tcW w:w="6094" w:type="dxa"/>
            <w:gridSpan w:val="3"/>
            <w:vAlign w:val="center"/>
          </w:tcPr>
          <w:p>
            <w:pPr>
              <w:pStyle w:val="13"/>
            </w:pPr>
            <w:r>
              <w:t>文安县水务局抗洪抢险排涝项目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800000.00</w:t>
            </w:r>
          </w:p>
        </w:tc>
        <w:tc>
          <w:tcPr>
            <w:tcW w:w="2835" w:type="dxa"/>
            <w:vAlign w:val="center"/>
          </w:tcPr>
          <w:p>
            <w:pPr>
              <w:pStyle w:val="11"/>
            </w:pPr>
            <w:r>
              <w:t>其中：财政    资金</w:t>
            </w:r>
          </w:p>
        </w:tc>
        <w:tc>
          <w:tcPr>
            <w:tcW w:w="2551" w:type="dxa"/>
            <w:vAlign w:val="center"/>
          </w:tcPr>
          <w:p>
            <w:pPr>
              <w:pStyle w:val="13"/>
            </w:pPr>
            <w:r>
              <w:t>800000.00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根据汛情及内涝情况，县水务局及时安装大流量水泵进行排水，同时，开启各大泵站进行除涝，按时完成退水任务。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100.00</w:t>
            </w:r>
          </w:p>
        </w:tc>
        <w:tc>
          <w:tcPr>
            <w:tcW w:w="2551" w:type="dxa"/>
            <w:vAlign w:val="center"/>
          </w:tcPr>
          <w:p>
            <w:pPr>
              <w:pStyle w:val="14"/>
            </w:pPr>
            <w:r>
              <w:t>100.00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1.根据汛情及内涝情况，县水务局及时安装大流量水泵进行排水，同时，开启各大泵站进行除涝，按时完成退水任务。</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蓄滞洪区涉及村庄数量</w:t>
            </w:r>
          </w:p>
        </w:tc>
        <w:tc>
          <w:tcPr>
            <w:tcW w:w="5386" w:type="dxa"/>
            <w:vAlign w:val="center"/>
          </w:tcPr>
          <w:p>
            <w:pPr>
              <w:pStyle w:val="13"/>
            </w:pPr>
            <w:r>
              <w:t>蓄滞洪区涉及村庄数量</w:t>
            </w:r>
          </w:p>
        </w:tc>
        <w:tc>
          <w:tcPr>
            <w:tcW w:w="2268" w:type="dxa"/>
            <w:vAlign w:val="center"/>
          </w:tcPr>
          <w:p>
            <w:pPr>
              <w:pStyle w:val="13"/>
            </w:pPr>
            <w:r>
              <w:t>8个</w:t>
            </w:r>
          </w:p>
        </w:tc>
        <w:tc>
          <w:tcPr>
            <w:tcW w:w="1276" w:type="dxa"/>
            <w:vAlign w:val="center"/>
          </w:tcPr>
          <w:p>
            <w:pPr>
              <w:pStyle w:val="13"/>
            </w:pPr>
            <w:r>
              <w:t xml:space="preserve">文水呈〔2023〕143号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保障洪水除涝退水比例</w:t>
            </w:r>
          </w:p>
        </w:tc>
        <w:tc>
          <w:tcPr>
            <w:tcW w:w="5386" w:type="dxa"/>
            <w:vAlign w:val="center"/>
          </w:tcPr>
          <w:p>
            <w:pPr>
              <w:pStyle w:val="13"/>
            </w:pPr>
            <w:r>
              <w:t>保障洪水除涝退水比例</w:t>
            </w:r>
          </w:p>
        </w:tc>
        <w:tc>
          <w:tcPr>
            <w:tcW w:w="2268" w:type="dxa"/>
            <w:vAlign w:val="center"/>
          </w:tcPr>
          <w:p>
            <w:pPr>
              <w:pStyle w:val="13"/>
            </w:pPr>
            <w:r>
              <w:t>≥95百分比</w:t>
            </w:r>
          </w:p>
        </w:tc>
        <w:tc>
          <w:tcPr>
            <w:tcW w:w="1276" w:type="dxa"/>
            <w:vAlign w:val="center"/>
          </w:tcPr>
          <w:p>
            <w:pPr>
              <w:pStyle w:val="13"/>
            </w:pPr>
            <w:r>
              <w:t xml:space="preserve">文水呈〔2023〕143号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完成时效</w:t>
            </w:r>
          </w:p>
        </w:tc>
        <w:tc>
          <w:tcPr>
            <w:tcW w:w="5386" w:type="dxa"/>
            <w:vAlign w:val="center"/>
          </w:tcPr>
          <w:p>
            <w:pPr>
              <w:pStyle w:val="13"/>
            </w:pPr>
            <w:r>
              <w:t>按时完成项目</w:t>
            </w:r>
          </w:p>
        </w:tc>
        <w:tc>
          <w:tcPr>
            <w:tcW w:w="2268" w:type="dxa"/>
            <w:vAlign w:val="center"/>
          </w:tcPr>
          <w:p>
            <w:pPr>
              <w:pStyle w:val="13"/>
            </w:pPr>
            <w:r>
              <w:t>100百分比</w:t>
            </w:r>
          </w:p>
        </w:tc>
        <w:tc>
          <w:tcPr>
            <w:tcW w:w="1276" w:type="dxa"/>
            <w:vAlign w:val="center"/>
          </w:tcPr>
          <w:p>
            <w:pPr>
              <w:pStyle w:val="13"/>
            </w:pPr>
            <w:r>
              <w:t>文水呈〔2023〕143号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项目投资金额</w:t>
            </w:r>
          </w:p>
        </w:tc>
        <w:tc>
          <w:tcPr>
            <w:tcW w:w="5386" w:type="dxa"/>
            <w:vAlign w:val="center"/>
          </w:tcPr>
          <w:p>
            <w:pPr>
              <w:pStyle w:val="13"/>
            </w:pPr>
            <w:r>
              <w:t>投资80万元</w:t>
            </w:r>
          </w:p>
        </w:tc>
        <w:tc>
          <w:tcPr>
            <w:tcW w:w="2268" w:type="dxa"/>
            <w:vAlign w:val="center"/>
          </w:tcPr>
          <w:p>
            <w:pPr>
              <w:pStyle w:val="13"/>
            </w:pPr>
            <w:r>
              <w:t>80万元</w:t>
            </w:r>
          </w:p>
        </w:tc>
        <w:tc>
          <w:tcPr>
            <w:tcW w:w="1276" w:type="dxa"/>
            <w:vAlign w:val="center"/>
          </w:tcPr>
          <w:p>
            <w:pPr>
              <w:pStyle w:val="13"/>
            </w:pPr>
            <w:r>
              <w:t xml:space="preserve">文水呈〔2023〕143号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及时安装大流量水泵进行排水，保障蓄滞洪区经济财产损失</w:t>
            </w:r>
          </w:p>
        </w:tc>
        <w:tc>
          <w:tcPr>
            <w:tcW w:w="5386" w:type="dxa"/>
            <w:vAlign w:val="center"/>
          </w:tcPr>
          <w:p>
            <w:pPr>
              <w:pStyle w:val="13"/>
            </w:pPr>
            <w:r>
              <w:t>及时安装大流量水泵进行排水，保障蓄滞洪区经济财产损失</w:t>
            </w:r>
          </w:p>
        </w:tc>
        <w:tc>
          <w:tcPr>
            <w:tcW w:w="2268" w:type="dxa"/>
            <w:vAlign w:val="center"/>
          </w:tcPr>
          <w:p>
            <w:pPr>
              <w:pStyle w:val="13"/>
            </w:pPr>
            <w:r>
              <w:t>≥98百分比</w:t>
            </w:r>
          </w:p>
        </w:tc>
        <w:tc>
          <w:tcPr>
            <w:tcW w:w="1276" w:type="dxa"/>
            <w:vAlign w:val="center"/>
          </w:tcPr>
          <w:p>
            <w:pPr>
              <w:pStyle w:val="13"/>
            </w:pPr>
            <w:r>
              <w:t xml:space="preserve">文水呈〔2023〕143号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保障社会经济可持续发展</w:t>
            </w:r>
          </w:p>
        </w:tc>
        <w:tc>
          <w:tcPr>
            <w:tcW w:w="5386" w:type="dxa"/>
            <w:vAlign w:val="center"/>
          </w:tcPr>
          <w:p>
            <w:pPr>
              <w:pStyle w:val="13"/>
            </w:pPr>
            <w:r>
              <w:t>保障社会经济可持续发展</w:t>
            </w:r>
          </w:p>
        </w:tc>
        <w:tc>
          <w:tcPr>
            <w:tcW w:w="2268" w:type="dxa"/>
            <w:vAlign w:val="center"/>
          </w:tcPr>
          <w:p>
            <w:pPr>
              <w:pStyle w:val="13"/>
            </w:pPr>
            <w:r>
              <w:t>≥98百分比</w:t>
            </w:r>
          </w:p>
        </w:tc>
        <w:tc>
          <w:tcPr>
            <w:tcW w:w="1276" w:type="dxa"/>
            <w:vAlign w:val="center"/>
          </w:tcPr>
          <w:p>
            <w:pPr>
              <w:pStyle w:val="13"/>
            </w:pPr>
            <w:r>
              <w:t xml:space="preserve">文水呈〔2023〕143号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保障全县安全度汛</w:t>
            </w:r>
          </w:p>
        </w:tc>
        <w:tc>
          <w:tcPr>
            <w:tcW w:w="5386" w:type="dxa"/>
            <w:vAlign w:val="center"/>
          </w:tcPr>
          <w:p>
            <w:pPr>
              <w:pStyle w:val="13"/>
            </w:pPr>
            <w:r>
              <w:t>保障全县安全度汛</w:t>
            </w:r>
          </w:p>
        </w:tc>
        <w:tc>
          <w:tcPr>
            <w:tcW w:w="2268" w:type="dxa"/>
            <w:vAlign w:val="center"/>
          </w:tcPr>
          <w:p>
            <w:pPr>
              <w:pStyle w:val="13"/>
            </w:pPr>
            <w:r>
              <w:t>≥98百分比</w:t>
            </w:r>
          </w:p>
        </w:tc>
        <w:tc>
          <w:tcPr>
            <w:tcW w:w="1276" w:type="dxa"/>
            <w:vAlign w:val="center"/>
          </w:tcPr>
          <w:p>
            <w:pPr>
              <w:pStyle w:val="13"/>
            </w:pPr>
            <w:r>
              <w:t>文水呈〔2023〕143号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≥1年</w:t>
            </w:r>
          </w:p>
        </w:tc>
        <w:tc>
          <w:tcPr>
            <w:tcW w:w="1276" w:type="dxa"/>
            <w:vAlign w:val="center"/>
          </w:tcPr>
          <w:p>
            <w:pPr>
              <w:pStyle w:val="13"/>
            </w:pPr>
            <w:r>
              <w:t>文水呈〔2023〕143号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受益群体满意程度</w:t>
            </w:r>
          </w:p>
        </w:tc>
        <w:tc>
          <w:tcPr>
            <w:tcW w:w="2268" w:type="dxa"/>
            <w:vAlign w:val="center"/>
          </w:tcPr>
          <w:p>
            <w:pPr>
              <w:pStyle w:val="13"/>
            </w:pPr>
            <w:r>
              <w:t>≥95百分比</w:t>
            </w:r>
          </w:p>
        </w:tc>
        <w:tc>
          <w:tcPr>
            <w:tcW w:w="1276" w:type="dxa"/>
            <w:vAlign w:val="center"/>
          </w:tcPr>
          <w:p>
            <w:pPr>
              <w:pStyle w:val="13"/>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47、文安县滩里干渠右堤安里屯段水毁修复工程绩效目标表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13102623P00237614685R</w:t>
            </w:r>
          </w:p>
        </w:tc>
        <w:tc>
          <w:tcPr>
            <w:tcW w:w="2835" w:type="dxa"/>
            <w:vAlign w:val="center"/>
          </w:tcPr>
          <w:p>
            <w:pPr>
              <w:pStyle w:val="11"/>
            </w:pPr>
            <w:r>
              <w:t>项目名称</w:t>
            </w:r>
          </w:p>
        </w:tc>
        <w:tc>
          <w:tcPr>
            <w:tcW w:w="6094" w:type="dxa"/>
            <w:gridSpan w:val="3"/>
            <w:vAlign w:val="center"/>
          </w:tcPr>
          <w:p>
            <w:pPr>
              <w:pStyle w:val="13"/>
            </w:pPr>
            <w:r>
              <w:t>文安县滩里干渠右堤安里屯段水毁修复工程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18050000.00</w:t>
            </w:r>
          </w:p>
        </w:tc>
        <w:tc>
          <w:tcPr>
            <w:tcW w:w="2835" w:type="dxa"/>
            <w:vAlign w:val="center"/>
          </w:tcPr>
          <w:p>
            <w:pPr>
              <w:pStyle w:val="11"/>
            </w:pPr>
            <w:r>
              <w:t>其中：财政    资金</w:t>
            </w:r>
          </w:p>
        </w:tc>
        <w:tc>
          <w:tcPr>
            <w:tcW w:w="2551" w:type="dxa"/>
            <w:vAlign w:val="center"/>
          </w:tcPr>
          <w:p>
            <w:pPr>
              <w:pStyle w:val="13"/>
            </w:pPr>
            <w:r>
              <w:t>18050000.00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文安县滩里干渠右堤安里屯段，治理总长度6.27公里。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1.文安县滩里干渠右堤安里屯段，治理总长度6.27公里。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堤防隐患处理</w:t>
            </w:r>
          </w:p>
        </w:tc>
        <w:tc>
          <w:tcPr>
            <w:tcW w:w="5386" w:type="dxa"/>
            <w:vAlign w:val="center"/>
          </w:tcPr>
          <w:p>
            <w:pPr>
              <w:pStyle w:val="13"/>
            </w:pPr>
            <w:r>
              <w:t>堤防隐患处理</w:t>
            </w:r>
          </w:p>
        </w:tc>
        <w:tc>
          <w:tcPr>
            <w:tcW w:w="2268" w:type="dxa"/>
            <w:vAlign w:val="center"/>
          </w:tcPr>
          <w:p>
            <w:pPr>
              <w:pStyle w:val="13"/>
            </w:pPr>
            <w:r>
              <w:t>≥6.27公里</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正常运行10年以上</w:t>
            </w:r>
          </w:p>
        </w:tc>
        <w:tc>
          <w:tcPr>
            <w:tcW w:w="5386" w:type="dxa"/>
            <w:vAlign w:val="center"/>
          </w:tcPr>
          <w:p>
            <w:pPr>
              <w:pStyle w:val="13"/>
            </w:pPr>
            <w:r>
              <w:t>正常运行10年以上</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项目投资2257.77万元</w:t>
            </w:r>
          </w:p>
        </w:tc>
        <w:tc>
          <w:tcPr>
            <w:tcW w:w="5386" w:type="dxa"/>
            <w:vAlign w:val="center"/>
          </w:tcPr>
          <w:p>
            <w:pPr>
              <w:pStyle w:val="13"/>
            </w:pPr>
            <w:r>
              <w:t>项目投资2257.77万元</w:t>
            </w:r>
          </w:p>
        </w:tc>
        <w:tc>
          <w:tcPr>
            <w:tcW w:w="2268" w:type="dxa"/>
            <w:vAlign w:val="center"/>
          </w:tcPr>
          <w:p>
            <w:pPr>
              <w:pStyle w:val="13"/>
            </w:pPr>
            <w:r>
              <w:t>2257.77万元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覆盖乡镇</w:t>
            </w:r>
          </w:p>
        </w:tc>
        <w:tc>
          <w:tcPr>
            <w:tcW w:w="5386" w:type="dxa"/>
            <w:vAlign w:val="center"/>
          </w:tcPr>
          <w:p>
            <w:pPr>
              <w:pStyle w:val="13"/>
            </w:pPr>
            <w:r>
              <w:t>项目涉及乡镇</w:t>
            </w:r>
          </w:p>
        </w:tc>
        <w:tc>
          <w:tcPr>
            <w:tcW w:w="2268" w:type="dxa"/>
            <w:vAlign w:val="center"/>
          </w:tcPr>
          <w:p>
            <w:pPr>
              <w:pStyle w:val="13"/>
            </w:pPr>
            <w:r>
              <w:t>1个</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保护乡镇正常经济发展</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48、文安县滩里干渠右堤安里屯段水毁修复工程县级配套资金绩效目标表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13102624P000001112109</w:t>
            </w:r>
          </w:p>
        </w:tc>
        <w:tc>
          <w:tcPr>
            <w:tcW w:w="2835" w:type="dxa"/>
            <w:vAlign w:val="center"/>
          </w:tcPr>
          <w:p>
            <w:pPr>
              <w:pStyle w:val="11"/>
            </w:pPr>
            <w:r>
              <w:t>项目名称</w:t>
            </w:r>
          </w:p>
        </w:tc>
        <w:tc>
          <w:tcPr>
            <w:tcW w:w="6094" w:type="dxa"/>
            <w:gridSpan w:val="3"/>
            <w:vAlign w:val="center"/>
          </w:tcPr>
          <w:p>
            <w:pPr>
              <w:pStyle w:val="13"/>
            </w:pPr>
            <w:r>
              <w:t>文安县滩里干渠右堤安里屯段水毁修复工程县级配套资金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3010000.00</w:t>
            </w:r>
          </w:p>
        </w:tc>
        <w:tc>
          <w:tcPr>
            <w:tcW w:w="2835" w:type="dxa"/>
            <w:vAlign w:val="center"/>
          </w:tcPr>
          <w:p>
            <w:pPr>
              <w:pStyle w:val="11"/>
            </w:pPr>
            <w:r>
              <w:t>其中：财政    资金</w:t>
            </w:r>
          </w:p>
        </w:tc>
        <w:tc>
          <w:tcPr>
            <w:tcW w:w="2551" w:type="dxa"/>
            <w:vAlign w:val="center"/>
          </w:tcPr>
          <w:p>
            <w:pPr>
              <w:pStyle w:val="13"/>
            </w:pPr>
            <w:r>
              <w:t>3010000.00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文安县滩里干渠右堤安里屯段水毁修复工程主要为文安县滩里干渠右堤安里屯段，治理总长度6.27公里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1.文安县滩里干渠右堤安里屯段水毁修复工程主要为文安县滩里干渠右堤安里屯段，治理总长度6.27公里。</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堤防隐患处理</w:t>
            </w:r>
          </w:p>
        </w:tc>
        <w:tc>
          <w:tcPr>
            <w:tcW w:w="5386" w:type="dxa"/>
            <w:vAlign w:val="center"/>
          </w:tcPr>
          <w:p>
            <w:pPr>
              <w:pStyle w:val="13"/>
            </w:pPr>
            <w:r>
              <w:t>堤防隐患处理</w:t>
            </w:r>
          </w:p>
        </w:tc>
        <w:tc>
          <w:tcPr>
            <w:tcW w:w="2268" w:type="dxa"/>
            <w:vAlign w:val="center"/>
          </w:tcPr>
          <w:p>
            <w:pPr>
              <w:pStyle w:val="13"/>
            </w:pPr>
            <w:r>
              <w:t>≥6.27公里</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项目按时完工</w:t>
            </w:r>
          </w:p>
        </w:tc>
        <w:tc>
          <w:tcPr>
            <w:tcW w:w="5386" w:type="dxa"/>
            <w:vAlign w:val="center"/>
          </w:tcPr>
          <w:p>
            <w:pPr>
              <w:pStyle w:val="13"/>
            </w:pPr>
            <w:r>
              <w:t>项目按时完工比例</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项目投资2257.77万元</w:t>
            </w:r>
          </w:p>
        </w:tc>
        <w:tc>
          <w:tcPr>
            <w:tcW w:w="5386" w:type="dxa"/>
            <w:vAlign w:val="center"/>
          </w:tcPr>
          <w:p>
            <w:pPr>
              <w:pStyle w:val="13"/>
            </w:pPr>
            <w:r>
              <w:t>项目投资2257.77万元</w:t>
            </w:r>
          </w:p>
        </w:tc>
        <w:tc>
          <w:tcPr>
            <w:tcW w:w="2268" w:type="dxa"/>
            <w:vAlign w:val="center"/>
          </w:tcPr>
          <w:p>
            <w:pPr>
              <w:pStyle w:val="13"/>
            </w:pPr>
            <w:r>
              <w:t>≤2257.77万元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有效保护乡镇正常经济发展比例</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水土稳固，植被绿化比例</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49、文安县滩里干渠右堤安里屯水毁修复工程省级补助资金绩效目标表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13102624P00000110199C</w:t>
            </w:r>
          </w:p>
        </w:tc>
        <w:tc>
          <w:tcPr>
            <w:tcW w:w="2835" w:type="dxa"/>
            <w:vAlign w:val="center"/>
          </w:tcPr>
          <w:p>
            <w:pPr>
              <w:pStyle w:val="11"/>
            </w:pPr>
            <w:r>
              <w:t>项目名称</w:t>
            </w:r>
          </w:p>
        </w:tc>
        <w:tc>
          <w:tcPr>
            <w:tcW w:w="6094" w:type="dxa"/>
            <w:gridSpan w:val="3"/>
            <w:vAlign w:val="center"/>
          </w:tcPr>
          <w:p>
            <w:pPr>
              <w:pStyle w:val="13"/>
            </w:pPr>
            <w:r>
              <w:t>文安县滩里干渠右堤安里屯水毁修复工程省级补助资金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1510000.00</w:t>
            </w:r>
          </w:p>
        </w:tc>
        <w:tc>
          <w:tcPr>
            <w:tcW w:w="2835" w:type="dxa"/>
            <w:vAlign w:val="center"/>
          </w:tcPr>
          <w:p>
            <w:pPr>
              <w:pStyle w:val="11"/>
            </w:pPr>
            <w:r>
              <w:t>其中：财政    资金</w:t>
            </w:r>
          </w:p>
        </w:tc>
        <w:tc>
          <w:tcPr>
            <w:tcW w:w="2551" w:type="dxa"/>
            <w:vAlign w:val="center"/>
          </w:tcPr>
          <w:p>
            <w:pPr>
              <w:pStyle w:val="13"/>
            </w:pPr>
            <w:r>
              <w:t>1510000.00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文安县滩里干渠右堤安里屯段水毁修复工程主要为文安县滩里干渠右堤安里屯段，治理总长度6.27公里。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20.00</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1.文安县滩里干渠右堤安里屯段水毁修复工程主要为文安县滩里干渠右堤安里屯段，治理总长度6.27公里。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堤防隐患处理</w:t>
            </w:r>
          </w:p>
        </w:tc>
        <w:tc>
          <w:tcPr>
            <w:tcW w:w="5386" w:type="dxa"/>
            <w:vAlign w:val="center"/>
          </w:tcPr>
          <w:p>
            <w:pPr>
              <w:pStyle w:val="13"/>
            </w:pPr>
            <w:r>
              <w:t>堤防隐患处理</w:t>
            </w:r>
          </w:p>
        </w:tc>
        <w:tc>
          <w:tcPr>
            <w:tcW w:w="2268" w:type="dxa"/>
            <w:vAlign w:val="center"/>
          </w:tcPr>
          <w:p>
            <w:pPr>
              <w:pStyle w:val="13"/>
            </w:pPr>
            <w:r>
              <w:t>≥6.27公里</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正常运行10年以上</w:t>
            </w:r>
          </w:p>
        </w:tc>
        <w:tc>
          <w:tcPr>
            <w:tcW w:w="5386" w:type="dxa"/>
            <w:vAlign w:val="center"/>
          </w:tcPr>
          <w:p>
            <w:pPr>
              <w:pStyle w:val="13"/>
            </w:pPr>
            <w:r>
              <w:t>正常运行10年以上</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项目投资2257.77万元</w:t>
            </w:r>
          </w:p>
        </w:tc>
        <w:tc>
          <w:tcPr>
            <w:tcW w:w="5386" w:type="dxa"/>
            <w:vAlign w:val="center"/>
          </w:tcPr>
          <w:p>
            <w:pPr>
              <w:pStyle w:val="13"/>
            </w:pPr>
            <w:r>
              <w:t>项目投资2257.77万元</w:t>
            </w:r>
          </w:p>
        </w:tc>
        <w:tc>
          <w:tcPr>
            <w:tcW w:w="2268" w:type="dxa"/>
            <w:vAlign w:val="center"/>
          </w:tcPr>
          <w:p>
            <w:pPr>
              <w:pStyle w:val="13"/>
            </w:pPr>
            <w:r>
              <w:t>2257.77万元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覆盖乡镇</w:t>
            </w:r>
          </w:p>
        </w:tc>
        <w:tc>
          <w:tcPr>
            <w:tcW w:w="5386" w:type="dxa"/>
            <w:vAlign w:val="center"/>
          </w:tcPr>
          <w:p>
            <w:pPr>
              <w:pStyle w:val="13"/>
            </w:pPr>
            <w:r>
              <w:t>项目涉及乡镇</w:t>
            </w:r>
          </w:p>
        </w:tc>
        <w:tc>
          <w:tcPr>
            <w:tcW w:w="2268" w:type="dxa"/>
            <w:vAlign w:val="center"/>
          </w:tcPr>
          <w:p>
            <w:pPr>
              <w:pStyle w:val="13"/>
            </w:pPr>
            <w:r>
              <w:t>1个</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保护乡镇正常经济发展</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50、文安县行蓄滞洪区排涝泵站工程绩效目标表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13102623P00237614683J</w:t>
            </w:r>
          </w:p>
        </w:tc>
        <w:tc>
          <w:tcPr>
            <w:tcW w:w="2835" w:type="dxa"/>
            <w:vAlign w:val="center"/>
          </w:tcPr>
          <w:p>
            <w:pPr>
              <w:pStyle w:val="11"/>
            </w:pPr>
            <w:r>
              <w:t>项目名称</w:t>
            </w:r>
          </w:p>
        </w:tc>
        <w:tc>
          <w:tcPr>
            <w:tcW w:w="6094" w:type="dxa"/>
            <w:gridSpan w:val="3"/>
            <w:vAlign w:val="center"/>
          </w:tcPr>
          <w:p>
            <w:pPr>
              <w:pStyle w:val="13"/>
            </w:pPr>
            <w:r>
              <w:t>文安县行蓄滞洪区排涝泵站工程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43040000.00</w:t>
            </w:r>
          </w:p>
        </w:tc>
        <w:tc>
          <w:tcPr>
            <w:tcW w:w="2835" w:type="dxa"/>
            <w:vAlign w:val="center"/>
          </w:tcPr>
          <w:p>
            <w:pPr>
              <w:pStyle w:val="11"/>
            </w:pPr>
            <w:r>
              <w:t>其中：财政    资金</w:t>
            </w:r>
          </w:p>
        </w:tc>
        <w:tc>
          <w:tcPr>
            <w:tcW w:w="2551" w:type="dxa"/>
            <w:vAlign w:val="center"/>
          </w:tcPr>
          <w:p>
            <w:pPr>
              <w:pStyle w:val="13"/>
            </w:pPr>
            <w:r>
              <w:t>43040000.00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新建退水排涝泵站4座，其中：毕家泵站10m3/s，王庄泵站、口头泵站、团结泵站等3座泵站5m3/s。恢复泵站原有功能。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20.00</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1.新建退水排涝泵站4座，其中：毕家泵站10m3/s，王庄泵站、口头泵站、团结泵站等3座泵站5m3/s。恢复泵站原有功能。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新建退水排涝泵站</w:t>
            </w:r>
          </w:p>
        </w:tc>
        <w:tc>
          <w:tcPr>
            <w:tcW w:w="5386" w:type="dxa"/>
            <w:vAlign w:val="center"/>
          </w:tcPr>
          <w:p>
            <w:pPr>
              <w:pStyle w:val="13"/>
            </w:pPr>
            <w:r>
              <w:t>新建退水排涝泵站</w:t>
            </w:r>
          </w:p>
        </w:tc>
        <w:tc>
          <w:tcPr>
            <w:tcW w:w="2268" w:type="dxa"/>
            <w:vAlign w:val="center"/>
          </w:tcPr>
          <w:p>
            <w:pPr>
              <w:pStyle w:val="13"/>
            </w:pPr>
            <w:r>
              <w:t>4座</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正常运行5年以上</w:t>
            </w:r>
          </w:p>
        </w:tc>
        <w:tc>
          <w:tcPr>
            <w:tcW w:w="5386" w:type="dxa"/>
            <w:vAlign w:val="center"/>
          </w:tcPr>
          <w:p>
            <w:pPr>
              <w:pStyle w:val="13"/>
            </w:pPr>
            <w:r>
              <w:t>正常运行10年以上</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项目投资5381.73万元</w:t>
            </w:r>
          </w:p>
        </w:tc>
        <w:tc>
          <w:tcPr>
            <w:tcW w:w="5386" w:type="dxa"/>
            <w:vAlign w:val="center"/>
          </w:tcPr>
          <w:p>
            <w:pPr>
              <w:pStyle w:val="13"/>
            </w:pPr>
            <w:r>
              <w:t>项目投资5381.73万元</w:t>
            </w:r>
          </w:p>
        </w:tc>
        <w:tc>
          <w:tcPr>
            <w:tcW w:w="2268" w:type="dxa"/>
            <w:vAlign w:val="center"/>
          </w:tcPr>
          <w:p>
            <w:pPr>
              <w:pStyle w:val="13"/>
            </w:pPr>
            <w:r>
              <w:t>5381.73万元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覆盖乡镇</w:t>
            </w:r>
          </w:p>
        </w:tc>
        <w:tc>
          <w:tcPr>
            <w:tcW w:w="5386" w:type="dxa"/>
            <w:vAlign w:val="center"/>
          </w:tcPr>
          <w:p>
            <w:pPr>
              <w:pStyle w:val="13"/>
            </w:pPr>
            <w:r>
              <w:t>项目涉及乡镇</w:t>
            </w:r>
          </w:p>
        </w:tc>
        <w:tc>
          <w:tcPr>
            <w:tcW w:w="2268" w:type="dxa"/>
            <w:vAlign w:val="center"/>
          </w:tcPr>
          <w:p>
            <w:pPr>
              <w:pStyle w:val="13"/>
            </w:pPr>
            <w:r>
              <w:t>3个</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保护乡镇正常经济发展</w:t>
            </w:r>
          </w:p>
        </w:tc>
        <w:tc>
          <w:tcPr>
            <w:tcW w:w="2268" w:type="dxa"/>
            <w:vAlign w:val="center"/>
          </w:tcPr>
          <w:p>
            <w:pPr>
              <w:pStyle w:val="13"/>
            </w:pPr>
            <w:r>
              <w:t>98%</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w:t>
            </w:r>
          </w:p>
        </w:tc>
        <w:tc>
          <w:tcPr>
            <w:tcW w:w="2268" w:type="dxa"/>
            <w:vAlign w:val="center"/>
          </w:tcPr>
          <w:p>
            <w:pPr>
              <w:pStyle w:val="13"/>
            </w:pPr>
            <w:r>
              <w:t>≥95%</w:t>
            </w:r>
          </w:p>
        </w:tc>
        <w:tc>
          <w:tcPr>
            <w:tcW w:w="1276" w:type="dxa"/>
            <w:vAlign w:val="center"/>
          </w:tcPr>
          <w:p>
            <w:pPr>
              <w:pStyle w:val="13"/>
            </w:pPr>
            <w:r>
              <w:t>实施方案批复</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51、文安县行蓄滞洪区排涝泵站工程省级补助资金绩效目标表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13102624P000001101975</w:t>
            </w:r>
          </w:p>
        </w:tc>
        <w:tc>
          <w:tcPr>
            <w:tcW w:w="2835" w:type="dxa"/>
            <w:vAlign w:val="center"/>
          </w:tcPr>
          <w:p>
            <w:pPr>
              <w:pStyle w:val="11"/>
            </w:pPr>
            <w:r>
              <w:t>项目名称</w:t>
            </w:r>
          </w:p>
        </w:tc>
        <w:tc>
          <w:tcPr>
            <w:tcW w:w="6094" w:type="dxa"/>
            <w:gridSpan w:val="3"/>
            <w:vAlign w:val="center"/>
          </w:tcPr>
          <w:p>
            <w:pPr>
              <w:pStyle w:val="13"/>
            </w:pPr>
            <w:r>
              <w:t>文安县行蓄滞洪区排涝泵站工程省级补助资金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3590000.00</w:t>
            </w:r>
          </w:p>
        </w:tc>
        <w:tc>
          <w:tcPr>
            <w:tcW w:w="2835" w:type="dxa"/>
            <w:vAlign w:val="center"/>
          </w:tcPr>
          <w:p>
            <w:pPr>
              <w:pStyle w:val="11"/>
            </w:pPr>
            <w:r>
              <w:t>其中：财政    资金</w:t>
            </w:r>
          </w:p>
        </w:tc>
        <w:tc>
          <w:tcPr>
            <w:tcW w:w="2551" w:type="dxa"/>
            <w:vAlign w:val="center"/>
          </w:tcPr>
          <w:p>
            <w:pPr>
              <w:pStyle w:val="13"/>
            </w:pPr>
            <w:r>
              <w:t>3590000.00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文安县行蓄滞洪区排涝泵站工程主要任务是新建退水排涝泵站4座，其中：毕家泵站10m3/s，王庄泵站、口头泵站、团结泵站等3座泵站5m3/s。</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20.00</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1.文安县行蓄滞洪区排涝泵站工程主要任务是新建退水排涝泵站4座，其中：毕家泵站10m3/s，王庄泵站、口头泵站、团结泵站等3座泵站5m3/s。</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新建退水排涝泵站</w:t>
            </w:r>
          </w:p>
        </w:tc>
        <w:tc>
          <w:tcPr>
            <w:tcW w:w="5386" w:type="dxa"/>
            <w:vAlign w:val="center"/>
          </w:tcPr>
          <w:p>
            <w:pPr>
              <w:pStyle w:val="13"/>
            </w:pPr>
            <w:r>
              <w:t>新建退水排涝泵站</w:t>
            </w:r>
          </w:p>
        </w:tc>
        <w:tc>
          <w:tcPr>
            <w:tcW w:w="2268" w:type="dxa"/>
            <w:vAlign w:val="center"/>
          </w:tcPr>
          <w:p>
            <w:pPr>
              <w:pStyle w:val="13"/>
            </w:pPr>
            <w:r>
              <w:t>4座</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正常运行5年以上</w:t>
            </w:r>
          </w:p>
        </w:tc>
        <w:tc>
          <w:tcPr>
            <w:tcW w:w="5386" w:type="dxa"/>
            <w:vAlign w:val="center"/>
          </w:tcPr>
          <w:p>
            <w:pPr>
              <w:pStyle w:val="13"/>
            </w:pPr>
            <w:r>
              <w:t>正常运行10年以上</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项目投资5381.73万元</w:t>
            </w:r>
          </w:p>
        </w:tc>
        <w:tc>
          <w:tcPr>
            <w:tcW w:w="5386" w:type="dxa"/>
            <w:vAlign w:val="center"/>
          </w:tcPr>
          <w:p>
            <w:pPr>
              <w:pStyle w:val="13"/>
            </w:pPr>
            <w:r>
              <w:t>项目投资5381.73万元</w:t>
            </w:r>
          </w:p>
        </w:tc>
        <w:tc>
          <w:tcPr>
            <w:tcW w:w="2268" w:type="dxa"/>
            <w:vAlign w:val="center"/>
          </w:tcPr>
          <w:p>
            <w:pPr>
              <w:pStyle w:val="13"/>
            </w:pPr>
            <w:r>
              <w:t>5381.73万元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覆盖乡镇</w:t>
            </w:r>
          </w:p>
        </w:tc>
        <w:tc>
          <w:tcPr>
            <w:tcW w:w="5386" w:type="dxa"/>
            <w:vAlign w:val="center"/>
          </w:tcPr>
          <w:p>
            <w:pPr>
              <w:pStyle w:val="13"/>
            </w:pPr>
            <w:r>
              <w:t>项目涉及乡镇</w:t>
            </w:r>
          </w:p>
        </w:tc>
        <w:tc>
          <w:tcPr>
            <w:tcW w:w="2268" w:type="dxa"/>
            <w:vAlign w:val="center"/>
          </w:tcPr>
          <w:p>
            <w:pPr>
              <w:pStyle w:val="13"/>
            </w:pPr>
            <w:r>
              <w:t>3个</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保护乡镇正常经济发展</w:t>
            </w:r>
          </w:p>
        </w:tc>
        <w:tc>
          <w:tcPr>
            <w:tcW w:w="2268" w:type="dxa"/>
            <w:vAlign w:val="center"/>
          </w:tcPr>
          <w:p>
            <w:pPr>
              <w:pStyle w:val="13"/>
            </w:pPr>
            <w:r>
              <w:t>≥98%</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w:t>
            </w:r>
          </w:p>
        </w:tc>
        <w:tc>
          <w:tcPr>
            <w:tcW w:w="2268" w:type="dxa"/>
            <w:vAlign w:val="center"/>
          </w:tcPr>
          <w:p>
            <w:pPr>
              <w:pStyle w:val="13"/>
            </w:pPr>
            <w:r>
              <w:t>≥95%</w:t>
            </w:r>
          </w:p>
        </w:tc>
        <w:tc>
          <w:tcPr>
            <w:tcW w:w="1276" w:type="dxa"/>
            <w:vAlign w:val="center"/>
          </w:tcPr>
          <w:p>
            <w:pPr>
              <w:pStyle w:val="13"/>
            </w:pPr>
            <w:r>
              <w:t>实施方案批复</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52、文安县行蓄滞洪区排涝泵站工程县级配套资金绩效目标表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13102624P00000111208A</w:t>
            </w:r>
          </w:p>
        </w:tc>
        <w:tc>
          <w:tcPr>
            <w:tcW w:w="2835" w:type="dxa"/>
            <w:vAlign w:val="center"/>
          </w:tcPr>
          <w:p>
            <w:pPr>
              <w:pStyle w:val="11"/>
            </w:pPr>
            <w:r>
              <w:t>项目名称</w:t>
            </w:r>
          </w:p>
        </w:tc>
        <w:tc>
          <w:tcPr>
            <w:tcW w:w="6094" w:type="dxa"/>
            <w:gridSpan w:val="3"/>
            <w:vAlign w:val="center"/>
          </w:tcPr>
          <w:p>
            <w:pPr>
              <w:pStyle w:val="13"/>
            </w:pPr>
            <w:r>
              <w:t>文安县行蓄滞洪区排涝泵站工程县级配套资金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7180000.00</w:t>
            </w:r>
          </w:p>
        </w:tc>
        <w:tc>
          <w:tcPr>
            <w:tcW w:w="2835" w:type="dxa"/>
            <w:vAlign w:val="center"/>
          </w:tcPr>
          <w:p>
            <w:pPr>
              <w:pStyle w:val="11"/>
            </w:pPr>
            <w:r>
              <w:t>其中：财政    资金</w:t>
            </w:r>
          </w:p>
        </w:tc>
        <w:tc>
          <w:tcPr>
            <w:tcW w:w="2551" w:type="dxa"/>
            <w:vAlign w:val="center"/>
          </w:tcPr>
          <w:p>
            <w:pPr>
              <w:pStyle w:val="13"/>
            </w:pPr>
            <w:r>
              <w:t>7180000.00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文安县行蓄滞洪区排涝泵站工程主要任务是新建退水排涝泵站4座，其中：毕家泵站10m3/s，王庄泵站、口头泵站、团结泵站等3座泵站5m3/s。</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1.文安县行蓄滞洪区排涝泵站工程主要任务是新建退水排涝泵站4座，其中：毕家泵站10m3/s，王庄泵站、口头泵站、团结泵站等3座泵站5m3/s。</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新建退水排涝泵站</w:t>
            </w:r>
          </w:p>
        </w:tc>
        <w:tc>
          <w:tcPr>
            <w:tcW w:w="5386" w:type="dxa"/>
            <w:vAlign w:val="center"/>
          </w:tcPr>
          <w:p>
            <w:pPr>
              <w:pStyle w:val="13"/>
            </w:pPr>
            <w:r>
              <w:t>新建退水排涝泵站</w:t>
            </w:r>
          </w:p>
        </w:tc>
        <w:tc>
          <w:tcPr>
            <w:tcW w:w="2268" w:type="dxa"/>
            <w:vAlign w:val="center"/>
          </w:tcPr>
          <w:p>
            <w:pPr>
              <w:pStyle w:val="13"/>
            </w:pPr>
            <w:r>
              <w:t>4座</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项目按时完工比例</w:t>
            </w:r>
          </w:p>
        </w:tc>
        <w:tc>
          <w:tcPr>
            <w:tcW w:w="5386" w:type="dxa"/>
            <w:vAlign w:val="center"/>
          </w:tcPr>
          <w:p>
            <w:pPr>
              <w:pStyle w:val="13"/>
            </w:pPr>
            <w:r>
              <w:t>项目按时完工比例</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项目投资5381.73万元</w:t>
            </w:r>
          </w:p>
        </w:tc>
        <w:tc>
          <w:tcPr>
            <w:tcW w:w="5386" w:type="dxa"/>
            <w:vAlign w:val="center"/>
          </w:tcPr>
          <w:p>
            <w:pPr>
              <w:pStyle w:val="13"/>
            </w:pPr>
            <w:r>
              <w:t>项目投资5381.73万元</w:t>
            </w:r>
          </w:p>
        </w:tc>
        <w:tc>
          <w:tcPr>
            <w:tcW w:w="2268" w:type="dxa"/>
            <w:vAlign w:val="center"/>
          </w:tcPr>
          <w:p>
            <w:pPr>
              <w:pStyle w:val="13"/>
            </w:pPr>
            <w:r>
              <w:t>≤5381.73万元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保护乡镇正常经济发展比例</w:t>
            </w:r>
          </w:p>
        </w:tc>
        <w:tc>
          <w:tcPr>
            <w:tcW w:w="2268" w:type="dxa"/>
            <w:vAlign w:val="center"/>
          </w:tcPr>
          <w:p>
            <w:pPr>
              <w:pStyle w:val="13"/>
            </w:pPr>
            <w:r>
              <w:t>≥98%</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水土稳固，植被绿化比例</w:t>
            </w:r>
          </w:p>
        </w:tc>
        <w:tc>
          <w:tcPr>
            <w:tcW w:w="2268" w:type="dxa"/>
            <w:vAlign w:val="center"/>
          </w:tcPr>
          <w:p>
            <w:pPr>
              <w:pStyle w:val="13"/>
            </w:pPr>
            <w:r>
              <w:t>≥95%</w:t>
            </w:r>
          </w:p>
        </w:tc>
        <w:tc>
          <w:tcPr>
            <w:tcW w:w="1276" w:type="dxa"/>
            <w:vAlign w:val="center"/>
          </w:tcPr>
          <w:p>
            <w:pPr>
              <w:pStyle w:val="13"/>
            </w:pPr>
            <w:r>
              <w:t>实施方案批复</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53、赵王新河治理工程（文安段）绩效目标表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13102623P002376146846</w:t>
            </w:r>
          </w:p>
        </w:tc>
        <w:tc>
          <w:tcPr>
            <w:tcW w:w="2835" w:type="dxa"/>
            <w:vAlign w:val="center"/>
          </w:tcPr>
          <w:p>
            <w:pPr>
              <w:pStyle w:val="11"/>
            </w:pPr>
            <w:r>
              <w:t>项目名称</w:t>
            </w:r>
          </w:p>
        </w:tc>
        <w:tc>
          <w:tcPr>
            <w:tcW w:w="6094" w:type="dxa"/>
            <w:gridSpan w:val="3"/>
            <w:vAlign w:val="center"/>
          </w:tcPr>
          <w:p>
            <w:pPr>
              <w:pStyle w:val="13"/>
            </w:pPr>
            <w:r>
              <w:t>赵王新河治理工程（文安段）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850680000.00</w:t>
            </w:r>
          </w:p>
        </w:tc>
        <w:tc>
          <w:tcPr>
            <w:tcW w:w="2835" w:type="dxa"/>
            <w:vAlign w:val="center"/>
          </w:tcPr>
          <w:p>
            <w:pPr>
              <w:pStyle w:val="11"/>
            </w:pPr>
            <w:r>
              <w:t>其中：财政    资金</w:t>
            </w:r>
          </w:p>
        </w:tc>
        <w:tc>
          <w:tcPr>
            <w:tcW w:w="2551" w:type="dxa"/>
            <w:vAlign w:val="center"/>
          </w:tcPr>
          <w:p>
            <w:pPr>
              <w:pStyle w:val="13"/>
            </w:pPr>
            <w:r>
              <w:t>850680000.00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堤防加高加固65.1公里，其中左堤31.2公里，右堤33.9公里；结合复堤修建堤顶防汛道路；重建改建11座穿堤建筑物，重建3座漫水桥；险工治理等。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20.00</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1.堤防加高加固65.1公里，其中左堤31.2公里，右堤33.9公里；结合复堤修建堤顶防汛道路；重建改建11座穿堤建筑物，重建3座漫水桥；险工治理等。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河道治理</w:t>
            </w:r>
          </w:p>
        </w:tc>
        <w:tc>
          <w:tcPr>
            <w:tcW w:w="5386" w:type="dxa"/>
            <w:vAlign w:val="center"/>
          </w:tcPr>
          <w:p>
            <w:pPr>
              <w:pStyle w:val="13"/>
            </w:pPr>
            <w:r>
              <w:t>堤防加高加固65.1公里,重建改建11座穿堤建筑物，重建3座漫水桥</w:t>
            </w:r>
          </w:p>
        </w:tc>
        <w:tc>
          <w:tcPr>
            <w:tcW w:w="2268" w:type="dxa"/>
            <w:vAlign w:val="center"/>
          </w:tcPr>
          <w:p>
            <w:pPr>
              <w:pStyle w:val="13"/>
            </w:pPr>
            <w:r>
              <w:t>≥65.1公里</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正常运行年限</w:t>
            </w:r>
          </w:p>
        </w:tc>
        <w:tc>
          <w:tcPr>
            <w:tcW w:w="5386" w:type="dxa"/>
            <w:vAlign w:val="center"/>
          </w:tcPr>
          <w:p>
            <w:pPr>
              <w:pStyle w:val="13"/>
            </w:pPr>
            <w:r>
              <w:t>正常运行10年以上</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项目投资287306万元</w:t>
            </w:r>
          </w:p>
        </w:tc>
        <w:tc>
          <w:tcPr>
            <w:tcW w:w="5386" w:type="dxa"/>
            <w:vAlign w:val="center"/>
          </w:tcPr>
          <w:p>
            <w:pPr>
              <w:pStyle w:val="13"/>
            </w:pPr>
            <w:r>
              <w:t>项目投资287306万元</w:t>
            </w:r>
          </w:p>
        </w:tc>
        <w:tc>
          <w:tcPr>
            <w:tcW w:w="2268" w:type="dxa"/>
            <w:vAlign w:val="center"/>
          </w:tcPr>
          <w:p>
            <w:pPr>
              <w:pStyle w:val="13"/>
            </w:pPr>
            <w:r>
              <w:t>287306万元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覆盖乡镇</w:t>
            </w:r>
          </w:p>
        </w:tc>
        <w:tc>
          <w:tcPr>
            <w:tcW w:w="5386" w:type="dxa"/>
            <w:vAlign w:val="center"/>
          </w:tcPr>
          <w:p>
            <w:pPr>
              <w:pStyle w:val="13"/>
            </w:pPr>
            <w:r>
              <w:t>项目涉及乡镇</w:t>
            </w:r>
          </w:p>
        </w:tc>
        <w:tc>
          <w:tcPr>
            <w:tcW w:w="2268" w:type="dxa"/>
            <w:vAlign w:val="center"/>
          </w:tcPr>
          <w:p>
            <w:pPr>
              <w:pStyle w:val="13"/>
            </w:pPr>
            <w:r>
              <w:t>6个</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保护乡镇正常经济发展</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54、赵王新河治理工程（文安段）省级补助资金绩效目标表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13102624P00000110198Q</w:t>
            </w:r>
          </w:p>
        </w:tc>
        <w:tc>
          <w:tcPr>
            <w:tcW w:w="2835" w:type="dxa"/>
            <w:vAlign w:val="center"/>
          </w:tcPr>
          <w:p>
            <w:pPr>
              <w:pStyle w:val="11"/>
            </w:pPr>
            <w:r>
              <w:t>项目名称</w:t>
            </w:r>
          </w:p>
        </w:tc>
        <w:tc>
          <w:tcPr>
            <w:tcW w:w="6094" w:type="dxa"/>
            <w:gridSpan w:val="3"/>
            <w:vAlign w:val="center"/>
          </w:tcPr>
          <w:p>
            <w:pPr>
              <w:pStyle w:val="13"/>
            </w:pPr>
            <w:r>
              <w:t>赵王新河治理工程（文安段）省级补助资金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14180000.00</w:t>
            </w:r>
          </w:p>
        </w:tc>
        <w:tc>
          <w:tcPr>
            <w:tcW w:w="2835" w:type="dxa"/>
            <w:vAlign w:val="center"/>
          </w:tcPr>
          <w:p>
            <w:pPr>
              <w:pStyle w:val="11"/>
            </w:pPr>
            <w:r>
              <w:t>其中：财政    资金</w:t>
            </w:r>
          </w:p>
        </w:tc>
        <w:tc>
          <w:tcPr>
            <w:tcW w:w="2551" w:type="dxa"/>
            <w:vAlign w:val="center"/>
          </w:tcPr>
          <w:p>
            <w:pPr>
              <w:pStyle w:val="13"/>
            </w:pPr>
            <w:r>
              <w:t>14180000.00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赵王新河治理工程（文安段）主要任务是堤防加高加固65.1公里，其中左堤31.2公里，右堤33.9公里；结合复堤修建堤顶防汛道路；重建改建11座穿堤建筑物，重建3座漫水桥；险工治理等。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20.00</w:t>
            </w:r>
          </w:p>
        </w:tc>
        <w:tc>
          <w:tcPr>
            <w:tcW w:w="2551" w:type="dxa"/>
            <w:vAlign w:val="center"/>
          </w:tcPr>
          <w:p>
            <w:pPr>
              <w:pStyle w:val="14"/>
            </w:pPr>
            <w:r>
              <w:t>50.00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1.赵王新河治理工程（文安段）主要任务是堤防加高加固65.1公里，其中左堤31.2公里，右堤33.9公里；结合复堤修建堤顶防汛道路；重建改建11座穿堤建筑物，重建3座漫水桥；险工治理等。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河道治理</w:t>
            </w:r>
          </w:p>
        </w:tc>
        <w:tc>
          <w:tcPr>
            <w:tcW w:w="5386" w:type="dxa"/>
            <w:vAlign w:val="center"/>
          </w:tcPr>
          <w:p>
            <w:pPr>
              <w:pStyle w:val="13"/>
            </w:pPr>
            <w:r>
              <w:t>堤防加高加固65.1公里,重建改建11座穿堤建筑物，重建3座漫水桥</w:t>
            </w:r>
          </w:p>
        </w:tc>
        <w:tc>
          <w:tcPr>
            <w:tcW w:w="2268" w:type="dxa"/>
            <w:vAlign w:val="center"/>
          </w:tcPr>
          <w:p>
            <w:pPr>
              <w:pStyle w:val="13"/>
            </w:pPr>
            <w:r>
              <w:t>≥65.1公里</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正常运行年限</w:t>
            </w:r>
          </w:p>
        </w:tc>
        <w:tc>
          <w:tcPr>
            <w:tcW w:w="5386" w:type="dxa"/>
            <w:vAlign w:val="center"/>
          </w:tcPr>
          <w:p>
            <w:pPr>
              <w:pStyle w:val="13"/>
            </w:pPr>
            <w:r>
              <w:t>正常运行10年以上</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项目投资287306万元</w:t>
            </w:r>
          </w:p>
        </w:tc>
        <w:tc>
          <w:tcPr>
            <w:tcW w:w="5386" w:type="dxa"/>
            <w:vAlign w:val="center"/>
          </w:tcPr>
          <w:p>
            <w:pPr>
              <w:pStyle w:val="13"/>
            </w:pPr>
            <w:r>
              <w:t>项目投资287306万元</w:t>
            </w:r>
          </w:p>
        </w:tc>
        <w:tc>
          <w:tcPr>
            <w:tcW w:w="2268" w:type="dxa"/>
            <w:vAlign w:val="center"/>
          </w:tcPr>
          <w:p>
            <w:pPr>
              <w:pStyle w:val="13"/>
            </w:pPr>
            <w:r>
              <w:t>287306万元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覆盖乡镇</w:t>
            </w:r>
          </w:p>
        </w:tc>
        <w:tc>
          <w:tcPr>
            <w:tcW w:w="5386" w:type="dxa"/>
            <w:vAlign w:val="center"/>
          </w:tcPr>
          <w:p>
            <w:pPr>
              <w:pStyle w:val="13"/>
            </w:pPr>
            <w:r>
              <w:t>项目涉及乡镇</w:t>
            </w:r>
          </w:p>
        </w:tc>
        <w:tc>
          <w:tcPr>
            <w:tcW w:w="2268" w:type="dxa"/>
            <w:vAlign w:val="center"/>
          </w:tcPr>
          <w:p>
            <w:pPr>
              <w:pStyle w:val="13"/>
            </w:pPr>
            <w:r>
              <w:t>6个</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保护乡镇正常经济发展</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55、赵王新河治理工程（文安段）县级配套资金绩效目标表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13102624P00000111209X</w:t>
            </w:r>
          </w:p>
        </w:tc>
        <w:tc>
          <w:tcPr>
            <w:tcW w:w="2835" w:type="dxa"/>
            <w:vAlign w:val="center"/>
          </w:tcPr>
          <w:p>
            <w:pPr>
              <w:pStyle w:val="11"/>
            </w:pPr>
            <w:r>
              <w:t>项目名称</w:t>
            </w:r>
          </w:p>
        </w:tc>
        <w:tc>
          <w:tcPr>
            <w:tcW w:w="6094" w:type="dxa"/>
            <w:gridSpan w:val="3"/>
            <w:vAlign w:val="center"/>
          </w:tcPr>
          <w:p>
            <w:pPr>
              <w:pStyle w:val="13"/>
            </w:pPr>
            <w:r>
              <w:t>赵王新河治理工程（文安段）县级配套资金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28360000.00</w:t>
            </w:r>
          </w:p>
        </w:tc>
        <w:tc>
          <w:tcPr>
            <w:tcW w:w="2835" w:type="dxa"/>
            <w:vAlign w:val="center"/>
          </w:tcPr>
          <w:p>
            <w:pPr>
              <w:pStyle w:val="11"/>
            </w:pPr>
            <w:r>
              <w:t>其中：财政    资金</w:t>
            </w:r>
          </w:p>
        </w:tc>
        <w:tc>
          <w:tcPr>
            <w:tcW w:w="2551" w:type="dxa"/>
            <w:vAlign w:val="center"/>
          </w:tcPr>
          <w:p>
            <w:pPr>
              <w:pStyle w:val="13"/>
            </w:pPr>
            <w:r>
              <w:t>28360000.00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赵王新河治理工程（文安段）主要任务是堤防加高加固65.1公里，其中左堤31.2公里，右堤33.9公里；结合复堤修建堤顶防汛道路；重建改建11座穿堤建筑物，重建3座漫水桥；险工治理等。</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1.赵王新河治理工程（文安段）主要任务是堤防加高加固65.1公里，其中左堤31.2公里，右堤33.9公里；结合复堤修建堤顶防汛道路；重建改建11座穿堤建筑物，重建3座漫水桥；险工治理等。</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河道治理</w:t>
            </w:r>
          </w:p>
        </w:tc>
        <w:tc>
          <w:tcPr>
            <w:tcW w:w="5386" w:type="dxa"/>
            <w:vAlign w:val="center"/>
          </w:tcPr>
          <w:p>
            <w:pPr>
              <w:pStyle w:val="13"/>
            </w:pPr>
            <w:r>
              <w:t>堤防加高加固65.1公里,重建改建11座穿堤建筑物，重建3座漫水桥</w:t>
            </w:r>
          </w:p>
        </w:tc>
        <w:tc>
          <w:tcPr>
            <w:tcW w:w="2268" w:type="dxa"/>
            <w:vAlign w:val="center"/>
          </w:tcPr>
          <w:p>
            <w:pPr>
              <w:pStyle w:val="13"/>
            </w:pPr>
            <w:r>
              <w:t>≥65.1公里</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项目按时完工</w:t>
            </w:r>
          </w:p>
        </w:tc>
        <w:tc>
          <w:tcPr>
            <w:tcW w:w="5386" w:type="dxa"/>
            <w:vAlign w:val="center"/>
          </w:tcPr>
          <w:p>
            <w:pPr>
              <w:pStyle w:val="13"/>
            </w:pPr>
            <w:r>
              <w:t>项目按时完工比例</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项目投资287306万元</w:t>
            </w:r>
          </w:p>
        </w:tc>
        <w:tc>
          <w:tcPr>
            <w:tcW w:w="5386" w:type="dxa"/>
            <w:vAlign w:val="center"/>
          </w:tcPr>
          <w:p>
            <w:pPr>
              <w:pStyle w:val="13"/>
            </w:pPr>
            <w:r>
              <w:t>项目投资287306万元</w:t>
            </w:r>
          </w:p>
        </w:tc>
        <w:tc>
          <w:tcPr>
            <w:tcW w:w="2268" w:type="dxa"/>
            <w:vAlign w:val="center"/>
          </w:tcPr>
          <w:p>
            <w:pPr>
              <w:pStyle w:val="13"/>
            </w:pPr>
            <w:r>
              <w:t>≤287306万元</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保护乡镇正常经济发展</w:t>
            </w:r>
          </w:p>
        </w:tc>
        <w:tc>
          <w:tcPr>
            <w:tcW w:w="5386" w:type="dxa"/>
            <w:vAlign w:val="center"/>
          </w:tcPr>
          <w:p>
            <w:pPr>
              <w:pStyle w:val="13"/>
            </w:pPr>
            <w:r>
              <w:t>有效保护乡镇正常经济发展比例</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保持堤防稳定</w:t>
            </w:r>
          </w:p>
        </w:tc>
        <w:tc>
          <w:tcPr>
            <w:tcW w:w="5386" w:type="dxa"/>
            <w:vAlign w:val="center"/>
          </w:tcPr>
          <w:p>
            <w:pPr>
              <w:pStyle w:val="13"/>
            </w:pPr>
            <w:r>
              <w:t>水土稳固，植被绿化比例</w:t>
            </w:r>
          </w:p>
        </w:tc>
        <w:tc>
          <w:tcPr>
            <w:tcW w:w="2268" w:type="dxa"/>
            <w:vAlign w:val="center"/>
          </w:tcPr>
          <w:p>
            <w:pPr>
              <w:pStyle w:val="13"/>
            </w:pPr>
            <w:r>
              <w:t>≥95%</w:t>
            </w:r>
          </w:p>
        </w:tc>
        <w:tc>
          <w:tcPr>
            <w:tcW w:w="1276" w:type="dxa"/>
            <w:vAlign w:val="center"/>
          </w:tcPr>
          <w:p>
            <w:pPr>
              <w:pStyle w:val="13"/>
            </w:pPr>
            <w:r>
              <w:t>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使用年限</w:t>
            </w:r>
          </w:p>
        </w:tc>
        <w:tc>
          <w:tcPr>
            <w:tcW w:w="5386" w:type="dxa"/>
            <w:vAlign w:val="center"/>
          </w:tcPr>
          <w:p>
            <w:pPr>
              <w:pStyle w:val="13"/>
            </w:pPr>
            <w:r>
              <w:t>工程使用年限</w:t>
            </w:r>
          </w:p>
        </w:tc>
        <w:tc>
          <w:tcPr>
            <w:tcW w:w="2268" w:type="dxa"/>
            <w:vAlign w:val="center"/>
          </w:tcPr>
          <w:p>
            <w:pPr>
              <w:pStyle w:val="13"/>
            </w:pPr>
            <w:r>
              <w:t>≥10年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项目区受益群众满意度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7" w:name="_Toc22348"/>
      <w:r>
        <w:rPr>
          <w:rFonts w:ascii="黑体" w:hAnsi="黑体" w:eastAsia="黑体" w:cs="黑体"/>
          <w:color w:val="000000"/>
          <w:sz w:val="32"/>
        </w:rPr>
        <w:t>八、政府采购预算情况</w:t>
      </w:r>
      <w:bookmarkEnd w:id="17"/>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155文安县水务局</w:t>
            </w:r>
          </w:p>
        </w:tc>
        <w:tc>
          <w:tcPr>
            <w:tcW w:w="7710"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32159900.00</w:t>
            </w:r>
          </w:p>
        </w:tc>
        <w:tc>
          <w:tcPr>
            <w:tcW w:w="964" w:type="dxa"/>
            <w:vAlign w:val="center"/>
          </w:tcPr>
          <w:p>
            <w:pPr>
              <w:pStyle w:val="16"/>
            </w:pPr>
            <w:r>
              <w:t>32159900.00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19975940.00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文安县水务局本级小计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32159900.00</w:t>
            </w:r>
          </w:p>
        </w:tc>
        <w:tc>
          <w:tcPr>
            <w:tcW w:w="964" w:type="dxa"/>
            <w:vAlign w:val="center"/>
          </w:tcPr>
          <w:p>
            <w:pPr>
              <w:pStyle w:val="16"/>
            </w:pPr>
            <w:r>
              <w:t>32159900.00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19975940.00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提前下达2024年中央水利发展资金补水河道整治项目</w:t>
            </w:r>
          </w:p>
        </w:tc>
        <w:tc>
          <w:tcPr>
            <w:tcW w:w="964" w:type="dxa"/>
            <w:vAlign w:val="center"/>
          </w:tcPr>
          <w:p>
            <w:pPr>
              <w:pStyle w:val="12"/>
            </w:pPr>
            <w:r>
              <w:t>17700000.00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17700000.00</w:t>
            </w:r>
          </w:p>
        </w:tc>
        <w:tc>
          <w:tcPr>
            <w:tcW w:w="964" w:type="dxa"/>
            <w:vAlign w:val="center"/>
          </w:tcPr>
          <w:p>
            <w:pPr>
              <w:pStyle w:val="12"/>
            </w:pPr>
            <w:r>
              <w:t>17700000.00</w:t>
            </w:r>
          </w:p>
        </w:tc>
        <w:tc>
          <w:tcPr>
            <w:tcW w:w="964" w:type="dxa"/>
            <w:vAlign w:val="center"/>
          </w:tcPr>
          <w:p>
            <w:pPr>
              <w:pStyle w:val="12"/>
            </w:pPr>
            <w:r>
              <w:t>17700000.00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提前下达2024年中央水利发展资金国家蓄滞洪区工程维修养护项目</w:t>
            </w:r>
          </w:p>
        </w:tc>
        <w:tc>
          <w:tcPr>
            <w:tcW w:w="964" w:type="dxa"/>
            <w:vAlign w:val="center"/>
          </w:tcPr>
          <w:p>
            <w:pPr>
              <w:pStyle w:val="12"/>
            </w:pPr>
            <w:r>
              <w:t>7850000.00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7850000.00</w:t>
            </w:r>
          </w:p>
        </w:tc>
        <w:tc>
          <w:tcPr>
            <w:tcW w:w="964" w:type="dxa"/>
            <w:vAlign w:val="center"/>
          </w:tcPr>
          <w:p>
            <w:pPr>
              <w:pStyle w:val="12"/>
            </w:pPr>
            <w:r>
              <w:t>7850000.00</w:t>
            </w:r>
          </w:p>
        </w:tc>
        <w:tc>
          <w:tcPr>
            <w:tcW w:w="964" w:type="dxa"/>
            <w:vAlign w:val="center"/>
          </w:tcPr>
          <w:p>
            <w:pPr>
              <w:pStyle w:val="12"/>
            </w:pPr>
            <w:r>
              <w:t>7850000.00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4710000.00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提前下达2024年中央水利发展资金农村饮水工程维修养护项目</w:t>
            </w:r>
          </w:p>
        </w:tc>
        <w:tc>
          <w:tcPr>
            <w:tcW w:w="964" w:type="dxa"/>
            <w:vAlign w:val="center"/>
          </w:tcPr>
          <w:p>
            <w:pPr>
              <w:pStyle w:val="12"/>
            </w:pPr>
            <w:r>
              <w:t>1700000.00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1700000.00</w:t>
            </w:r>
          </w:p>
        </w:tc>
        <w:tc>
          <w:tcPr>
            <w:tcW w:w="964" w:type="dxa"/>
            <w:vAlign w:val="center"/>
          </w:tcPr>
          <w:p>
            <w:pPr>
              <w:pStyle w:val="12"/>
            </w:pPr>
            <w:r>
              <w:t>1700000.00</w:t>
            </w:r>
          </w:p>
        </w:tc>
        <w:tc>
          <w:tcPr>
            <w:tcW w:w="964" w:type="dxa"/>
            <w:vAlign w:val="center"/>
          </w:tcPr>
          <w:p>
            <w:pPr>
              <w:pStyle w:val="12"/>
            </w:pPr>
            <w:r>
              <w:t>1700000.00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提前下达2024年中央水利发展资金文安县深层农灌水井“以电控水”设施安装项目</w:t>
            </w:r>
          </w:p>
        </w:tc>
        <w:tc>
          <w:tcPr>
            <w:tcW w:w="964" w:type="dxa"/>
            <w:vAlign w:val="center"/>
          </w:tcPr>
          <w:p>
            <w:pPr>
              <w:pStyle w:val="12"/>
            </w:pPr>
            <w:r>
              <w:t>4909900.00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4909900.00</w:t>
            </w:r>
          </w:p>
        </w:tc>
        <w:tc>
          <w:tcPr>
            <w:tcW w:w="964" w:type="dxa"/>
            <w:vAlign w:val="center"/>
          </w:tcPr>
          <w:p>
            <w:pPr>
              <w:pStyle w:val="12"/>
            </w:pPr>
            <w:r>
              <w:t>4909900.00</w:t>
            </w:r>
          </w:p>
        </w:tc>
        <w:tc>
          <w:tcPr>
            <w:tcW w:w="964" w:type="dxa"/>
            <w:vAlign w:val="center"/>
          </w:tcPr>
          <w:p>
            <w:pPr>
              <w:pStyle w:val="12"/>
            </w:pPr>
            <w:r>
              <w:t>4909900.00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2945940.00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13268"/>
      <w:r>
        <w:rPr>
          <w:rFonts w:ascii="黑体" w:hAnsi="黑体" w:eastAsia="黑体" w:cs="黑体"/>
          <w:color w:val="000000"/>
          <w:sz w:val="32"/>
        </w:rPr>
        <w:t>九、国有资产信息</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文安县水务局（含所属单位）上年末固定资产金额为50770697.93万元（详见下表）。本年度拟购置固定资产总额为0.00万元，已按要求列入政府采购预算，详见政府采购预算表。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155文安县水务局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50770697.93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2123</w:t>
            </w:r>
          </w:p>
        </w:tc>
        <w:tc>
          <w:tcPr>
            <w:tcW w:w="2835" w:type="dxa"/>
            <w:vAlign w:val="center"/>
          </w:tcPr>
          <w:p>
            <w:pPr>
              <w:pStyle w:val="12"/>
            </w:pPr>
            <w:r>
              <w:t>44241563.18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2123</w:t>
            </w:r>
          </w:p>
        </w:tc>
        <w:tc>
          <w:tcPr>
            <w:tcW w:w="2835" w:type="dxa"/>
            <w:vAlign w:val="center"/>
          </w:tcPr>
          <w:p>
            <w:pPr>
              <w:pStyle w:val="12"/>
            </w:pPr>
            <w:r>
              <w:t>44241563.18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333530.35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455</w:t>
            </w:r>
          </w:p>
        </w:tc>
        <w:tc>
          <w:tcPr>
            <w:tcW w:w="2835" w:type="dxa"/>
            <w:vAlign w:val="center"/>
          </w:tcPr>
          <w:p>
            <w:pPr>
              <w:pStyle w:val="12"/>
            </w:pPr>
            <w:r>
              <w:t>6195604.40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9" w:name="_Toc10497"/>
      <w:r>
        <w:rPr>
          <w:rFonts w:ascii="黑体" w:hAnsi="黑体" w:eastAsia="黑体" w:cs="黑体"/>
          <w:color w:val="000000"/>
          <w:sz w:val="32"/>
        </w:rPr>
        <w:t>十、名词解释</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18653"/>
      <w:r>
        <w:rPr>
          <w:rFonts w:ascii="黑体" w:hAnsi="黑体" w:eastAsia="黑体" w:cs="黑体"/>
          <w:color w:val="000000"/>
          <w:sz w:val="32"/>
        </w:rPr>
        <w:t>十一、其他需要说明的事项</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61408E"/>
    <w:multiLevelType w:val="singleLevel"/>
    <w:tmpl w:val="666140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000000"/>
    <w:rsid w:val="006D52E7"/>
    <w:rsid w:val="00C938BD"/>
    <w:rsid w:val="0A364365"/>
    <w:rsid w:val="0FC87C17"/>
    <w:rsid w:val="11EA5371"/>
    <w:rsid w:val="195834A2"/>
    <w:rsid w:val="25BF696C"/>
    <w:rsid w:val="272F04A9"/>
    <w:rsid w:val="30FF0F6C"/>
    <w:rsid w:val="352E5C0E"/>
    <w:rsid w:val="369330AC"/>
    <w:rsid w:val="397834F4"/>
    <w:rsid w:val="42DC6FC9"/>
    <w:rsid w:val="4BE158C8"/>
    <w:rsid w:val="4D3B6750"/>
    <w:rsid w:val="4FA96C17"/>
    <w:rsid w:val="5483690A"/>
    <w:rsid w:val="54CB5B17"/>
    <w:rsid w:val="5C3B75DF"/>
    <w:rsid w:val="695574C2"/>
    <w:rsid w:val="6B3E1572"/>
    <w:rsid w:val="6FE163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6" Type="http://schemas.openxmlformats.org/officeDocument/2006/relationships/fontTable" Target="fontTable.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2024-03-05T16:00:43Z</dcterms:created>
  <dcterms:modified xsi:type="dcterms:W3CDTF">2024-03-05T08:00:43Z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2024-03-05T16:00:43Z</dcterms:created>
  <dcterms:modified xsi:type="dcterms:W3CDTF">2024-03-05T08:00:43Z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2024-03-05T16:00:27Z</dcterms:created>
  <dcterms:modified xsi:type="dcterms:W3CDTF">2024-03-05T08:00:27Z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2024-03-05T16:00:25Z</dcterms:created>
  <dcterms:modified xsi:type="dcterms:W3CDTF">2024-03-05T08:00:25Z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2024-03-05T16:00:44Z</dcterms:created>
  <dcterms:modified xsi:type="dcterms:W3CDTF">2024-03-05T08:00:44Z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2024-03-05T16:00:28Z</dcterms:created>
  <dcterms:modified xsi:type="dcterms:W3CDTF">2024-03-05T08:00:28Z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2024-03-05T16:00:44Z</dcterms:created>
  <dcterms:modified xsi:type="dcterms:W3CDTF">2024-03-05T08:00:44Z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2024-03-05T16:00:44Z</dcterms:created>
  <dcterms:modified xsi:type="dcterms:W3CDTF">2024-03-05T08:00:44Z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2024-03-05T16:00:45Z</dcterms:created>
  <dcterms:modified xsi:type="dcterms:W3CDTF">2024-03-05T08:00:45Z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2024-03-05T16:00:26Z</dcterms:created>
  <dcterms:modified xsi:type="dcterms:W3CDTF">2024-03-05T08:00:26Z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2024-03-05T16:00:18Z</dcterms:created>
  <dcterms:modified xsi:type="dcterms:W3CDTF">2024-03-05T08:00:17Z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2024-03-05T16:00:28Z</dcterms:created>
  <dcterms:modified xsi:type="dcterms:W3CDTF">2024-03-05T08:00:28Z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2024-03-05T16:00:28Z</dcterms:created>
  <dcterms:modified xsi:type="dcterms:W3CDTF">2024-03-05T08:00:28Z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2024-03-05T16:00:24Z</dcterms:created>
  <dcterms:modified xsi:type="dcterms:W3CDTF">2024-03-05T08:00:24Z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2024-03-05T16:00:29Z</dcterms:created>
  <dcterms:modified xsi:type="dcterms:W3CDTF">2024-03-05T08:00:29Z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2024-03-05T16:00:29Z</dcterms:created>
  <dcterms:modified xsi:type="dcterms:W3CDTF">2024-03-05T08:00:29Z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2024-03-05T16:00:42Z</dcterms:created>
  <dcterms:modified xsi:type="dcterms:W3CDTF">2024-03-05T08:00:42Z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2024-03-05T16:00:30Z</dcterms:created>
  <dcterms:modified xsi:type="dcterms:W3CDTF">2024-03-05T08:00:29Z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2024-03-05T16:00:30Z</dcterms:created>
  <dcterms:modified xsi:type="dcterms:W3CDTF">2024-03-05T08:00:30Z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2024-03-05T16:00:30Z</dcterms:created>
  <dcterms:modified xsi:type="dcterms:W3CDTF">2024-03-05T08:00:30Z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2024-03-05T16:00:26Z</dcterms:created>
  <dcterms:modified xsi:type="dcterms:W3CDTF">2024-03-05T08:00:26Z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2024-03-05T16:00:31Z</dcterms:created>
  <dcterms:modified xsi:type="dcterms:W3CDTF">2024-03-05T08:00:31Z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2024-03-05T16:00:31Z</dcterms:created>
  <dcterms:modified xsi:type="dcterms:W3CDTF">2024-03-05T08:00:31Z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2024-03-05T16:00:32Z</dcterms:created>
  <dcterms:modified xsi:type="dcterms:W3CDTF">2024-03-05T08:00:32Z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2024-03-05T16:00:32Z</dcterms:created>
  <dcterms:modified xsi:type="dcterms:W3CDTF">2024-03-05T08:00:32Z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2024-03-05T16:00:41Z</dcterms:created>
  <dcterms:modified xsi:type="dcterms:W3CDTF">2024-03-05T08:00:41Z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2024-03-05T16:00:32Z</dcterms:created>
  <dcterms:modified xsi:type="dcterms:W3CDTF">2024-03-05T08:00:32Z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2024-03-05T16:00:24Z</dcterms:created>
  <dcterms:modified xsi:type="dcterms:W3CDTF">2024-03-05T08:00:24Z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2024-03-05T16:00:33Z</dcterms:created>
  <dcterms:modified xsi:type="dcterms:W3CDTF">2024-03-05T08:00:33Z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2024-03-05T16:00:33Z</dcterms:created>
  <dcterms:modified xsi:type="dcterms:W3CDTF">2024-03-05T08:00:33Z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2024-03-05T16:00:34Z</dcterms:created>
  <dcterms:modified xsi:type="dcterms:W3CDTF">2024-03-05T08:00:33Z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2024-03-05T16:00:34Z</dcterms:created>
  <dcterms:modified xsi:type="dcterms:W3CDTF">2024-03-05T08:00:34Z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2024-03-05T16:00:34Z</dcterms:created>
  <dcterms:modified xsi:type="dcterms:W3CDTF">2024-03-05T08:00:34Z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2024-03-05T16:00:35Z</dcterms:created>
  <dcterms:modified xsi:type="dcterms:W3CDTF">2024-03-05T08:00:35Z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2024-03-05T16:00:35Z</dcterms:created>
  <dcterms:modified xsi:type="dcterms:W3CDTF">2024-03-05T08:00:35Z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2024-03-05T16:00:35Z</dcterms:created>
  <dcterms:modified xsi:type="dcterms:W3CDTF">2024-03-05T08:00:35Z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2024-03-05T16:00:27Z</dcterms:created>
  <dcterms:modified xsi:type="dcterms:W3CDTF">2024-03-05T08:00:27Z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2024-03-05T16:00:36Z</dcterms:created>
  <dcterms:modified xsi:type="dcterms:W3CDTF">2024-03-05T08:00:36Z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2024-03-05T16:00:36Z</dcterms:created>
  <dcterms:modified xsi:type="dcterms:W3CDTF">2024-03-05T08:00:36Z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2024-03-05T16:00:25Z</dcterms:created>
  <dcterms:modified xsi:type="dcterms:W3CDTF">2024-03-05T08:00:25Z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2024-03-05T16:00:36Z</dcterms:created>
  <dcterms:modified xsi:type="dcterms:W3CDTF">2024-03-05T08:00:36Z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2024-03-05T16:00:37Z</dcterms:created>
  <dcterms:modified xsi:type="dcterms:W3CDTF">2024-03-05T08:00:37Z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2024-03-05T16:00:37Z</dcterms:created>
  <dcterms:modified xsi:type="dcterms:W3CDTF">2024-03-05T08:00:37Z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2024-03-05T16:00:37Z</dcterms:created>
  <dcterms:modified xsi:type="dcterms:W3CDTF">2024-03-05T08:00:37Z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2024-03-05T16:00:38Z</dcterms:created>
  <dcterms:modified xsi:type="dcterms:W3CDTF">2024-03-05T08:00:38Z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2024-03-05T16:00:38Z</dcterms:created>
  <dcterms:modified xsi:type="dcterms:W3CDTF">2024-03-05T08:00:38Z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2024-03-05T16:00:39Z</dcterms:created>
  <dcterms:modified xsi:type="dcterms:W3CDTF">2024-03-05T08:00:38Z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2024-03-05T16:00:27Z</dcterms:created>
  <dcterms:modified xsi:type="dcterms:W3CDTF">2024-03-05T08:00:27Z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2024-03-05T16:00:39Z</dcterms:created>
  <dcterms:modified xsi:type="dcterms:W3CDTF">2024-03-05T08:00:39Z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2024-03-05T16:00:39Z</dcterms:created>
  <dcterms:modified xsi:type="dcterms:W3CDTF">2024-03-05T08:00:39Z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2024-03-05T16:00:26Z</dcterms:created>
  <dcterms:modified xsi:type="dcterms:W3CDTF">2024-03-05T08:00:26Z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2024-03-05T16:00:40Z</dcterms:created>
  <dcterms:modified xsi:type="dcterms:W3CDTF">2024-03-05T08:00:40Z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2024-03-05T16:00:25Z</dcterms:created>
  <dcterms:modified xsi:type="dcterms:W3CDTF">2024-03-05T08:00:25Z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2024-03-05T16:00:40Z</dcterms:created>
  <dcterms:modified xsi:type="dcterms:W3CDTF">2024-03-05T08:00:40Z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2024-03-05T16:00:42Z</dcterms:created>
  <dcterms:modified xsi:type="dcterms:W3CDTF">2024-03-05T08:00:42Z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2024-03-05T16:00:42Z</dcterms:created>
  <dcterms:modified xsi:type="dcterms:W3CDTF">2024-03-05T08:00:42Z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2024-03-05T16:00:41Z</dcterms:created>
  <dcterms:modified xsi:type="dcterms:W3CDTF">2024-03-05T08:00:41Z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2024-03-05T16:00:41Z</dcterms:created>
  <dcterms:modified xsi:type="dcterms:W3CDTF">2024-03-05T08:00:41Z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2024-03-05T16:00:43Z</dcterms:created>
  <dcterms:modified xsi:type="dcterms:W3CDTF">2024-03-05T08:00:43Z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8cb52b2-f20b-4f0d-a4ef-fbc66c450ead}">
  <ds:schemaRefs/>
</ds:datastoreItem>
</file>

<file path=customXml/itemProps100.xml><?xml version="1.0" encoding="utf-8"?>
<ds:datastoreItem xmlns:ds="http://schemas.openxmlformats.org/officeDocument/2006/customXml" ds:itemID="{63fdd888-9ba1-4d9b-8b57-1617f83a151d}">
  <ds:schemaRefs/>
</ds:datastoreItem>
</file>

<file path=customXml/itemProps101.xml><?xml version="1.0" encoding="utf-8"?>
<ds:datastoreItem xmlns:ds="http://schemas.openxmlformats.org/officeDocument/2006/customXml" ds:itemID="{d7037a6f-1010-4a5b-953b-06e595dec40b}">
  <ds:schemaRefs/>
</ds:datastoreItem>
</file>

<file path=customXml/itemProps102.xml><?xml version="1.0" encoding="utf-8"?>
<ds:datastoreItem xmlns:ds="http://schemas.openxmlformats.org/officeDocument/2006/customXml" ds:itemID="{5a0211e2-3c0b-49d6-b0d5-7ee60d20a5a1}">
  <ds:schemaRefs/>
</ds:datastoreItem>
</file>

<file path=customXml/itemProps103.xml><?xml version="1.0" encoding="utf-8"?>
<ds:datastoreItem xmlns:ds="http://schemas.openxmlformats.org/officeDocument/2006/customXml" ds:itemID="{1bb24bde-3c3e-4b90-ad74-66bdea4eefd1}">
  <ds:schemaRefs/>
</ds:datastoreItem>
</file>

<file path=customXml/itemProps104.xml><?xml version="1.0" encoding="utf-8"?>
<ds:datastoreItem xmlns:ds="http://schemas.openxmlformats.org/officeDocument/2006/customXml" ds:itemID="{9b79b793-f0cb-4f53-b010-06326057a6bd}">
  <ds:schemaRefs/>
</ds:datastoreItem>
</file>

<file path=customXml/itemProps105.xml><?xml version="1.0" encoding="utf-8"?>
<ds:datastoreItem xmlns:ds="http://schemas.openxmlformats.org/officeDocument/2006/customXml" ds:itemID="{9ec4faa7-3c8c-4b5c-ac20-77c6c8548fdb}">
  <ds:schemaRefs/>
</ds:datastoreItem>
</file>

<file path=customXml/itemProps106.xml><?xml version="1.0" encoding="utf-8"?>
<ds:datastoreItem xmlns:ds="http://schemas.openxmlformats.org/officeDocument/2006/customXml" ds:itemID="{240276c7-51e5-4d39-9968-d2deae6d22c7}">
  <ds:schemaRefs/>
</ds:datastoreItem>
</file>

<file path=customXml/itemProps107.xml><?xml version="1.0" encoding="utf-8"?>
<ds:datastoreItem xmlns:ds="http://schemas.openxmlformats.org/officeDocument/2006/customXml" ds:itemID="{c19761b6-6f23-4340-9f5c-8f17716872f9}">
  <ds:schemaRefs/>
</ds:datastoreItem>
</file>

<file path=customXml/itemProps108.xml><?xml version="1.0" encoding="utf-8"?>
<ds:datastoreItem xmlns:ds="http://schemas.openxmlformats.org/officeDocument/2006/customXml" ds:itemID="{dd19673d-24a5-40c1-93ac-b5950f5428ed}">
  <ds:schemaRefs/>
</ds:datastoreItem>
</file>

<file path=customXml/itemProps109.xml><?xml version="1.0" encoding="utf-8"?>
<ds:datastoreItem xmlns:ds="http://schemas.openxmlformats.org/officeDocument/2006/customXml" ds:itemID="{91f98598-9409-4344-a631-08d856815dea}">
  <ds:schemaRefs/>
</ds:datastoreItem>
</file>

<file path=customXml/itemProps11.xml><?xml version="1.0" encoding="utf-8"?>
<ds:datastoreItem xmlns:ds="http://schemas.openxmlformats.org/officeDocument/2006/customXml" ds:itemID="{fd029eda-4078-4bb0-854b-172b1f9841e2}">
  <ds:schemaRefs/>
</ds:datastoreItem>
</file>

<file path=customXml/itemProps110.xml><?xml version="1.0" encoding="utf-8"?>
<ds:datastoreItem xmlns:ds="http://schemas.openxmlformats.org/officeDocument/2006/customXml" ds:itemID="{05ccd1a9-74e2-4643-9607-8f476265d34d}">
  <ds:schemaRefs/>
</ds:datastoreItem>
</file>

<file path=customXml/itemProps111.xml><?xml version="1.0" encoding="utf-8"?>
<ds:datastoreItem xmlns:ds="http://schemas.openxmlformats.org/officeDocument/2006/customXml" ds:itemID="{dcc96806-b54a-405d-a506-4216894a9d08}">
  <ds:schemaRefs/>
</ds:datastoreItem>
</file>

<file path=customXml/itemProps112.xml><?xml version="1.0" encoding="utf-8"?>
<ds:datastoreItem xmlns:ds="http://schemas.openxmlformats.org/officeDocument/2006/customXml" ds:itemID="{eaba4d46-94d4-4356-ad88-7f3645549c4e}">
  <ds:schemaRefs/>
</ds:datastoreItem>
</file>

<file path=customXml/itemProps113.xml><?xml version="1.0" encoding="utf-8"?>
<ds:datastoreItem xmlns:ds="http://schemas.openxmlformats.org/officeDocument/2006/customXml" ds:itemID="{b3d80a47-a263-4a23-bcd7-a89d9c215f8a}">
  <ds:schemaRefs/>
</ds:datastoreItem>
</file>

<file path=customXml/itemProps114.xml><?xml version="1.0" encoding="utf-8"?>
<ds:datastoreItem xmlns:ds="http://schemas.openxmlformats.org/officeDocument/2006/customXml" ds:itemID="{4675f0e1-488c-46b1-967a-dcaa5e04e6e1}">
  <ds:schemaRefs/>
</ds:datastoreItem>
</file>

<file path=customXml/itemProps115.xml><?xml version="1.0" encoding="utf-8"?>
<ds:datastoreItem xmlns:ds="http://schemas.openxmlformats.org/officeDocument/2006/customXml" ds:itemID="{c785c9de-67f8-4afa-bf73-412555ae5682}">
  <ds:schemaRefs/>
</ds:datastoreItem>
</file>

<file path=customXml/itemProps116.xml><?xml version="1.0" encoding="utf-8"?>
<ds:datastoreItem xmlns:ds="http://schemas.openxmlformats.org/officeDocument/2006/customXml" ds:itemID="{9f1ae73a-9ca0-4829-b0f1-735efda9782b}">
  <ds:schemaRefs/>
</ds:datastoreItem>
</file>

<file path=customXml/itemProps117.xml><?xml version="1.0" encoding="utf-8"?>
<ds:datastoreItem xmlns:ds="http://schemas.openxmlformats.org/officeDocument/2006/customXml" ds:itemID="{b8becc14-2eb2-43d7-886d-d2610c4f0194}">
  <ds:schemaRefs/>
</ds:datastoreItem>
</file>

<file path=customXml/itemProps118.xml><?xml version="1.0" encoding="utf-8"?>
<ds:datastoreItem xmlns:ds="http://schemas.openxmlformats.org/officeDocument/2006/customXml" ds:itemID="{0a2821f4-275c-4045-9ac2-d7e47ae4a841}">
  <ds:schemaRefs/>
</ds:datastoreItem>
</file>

<file path=customXml/itemProps119.xml><?xml version="1.0" encoding="utf-8"?>
<ds:datastoreItem xmlns:ds="http://schemas.openxmlformats.org/officeDocument/2006/customXml" ds:itemID="{d0d76df9-91c7-43bc-8ded-61e5a5eb9c2a}">
  <ds:schemaRefs/>
</ds:datastoreItem>
</file>

<file path=customXml/itemProps12.xml><?xml version="1.0" encoding="utf-8"?>
<ds:datastoreItem xmlns:ds="http://schemas.openxmlformats.org/officeDocument/2006/customXml" ds:itemID="{fd42d043-1f84-48ed-a5d5-171441259c3f}">
  <ds:schemaRefs/>
</ds:datastoreItem>
</file>

<file path=customXml/itemProps13.xml><?xml version="1.0" encoding="utf-8"?>
<ds:datastoreItem xmlns:ds="http://schemas.openxmlformats.org/officeDocument/2006/customXml" ds:itemID="{1cbe5360-767a-40c1-9929-affaa2acbab3}">
  <ds:schemaRefs/>
</ds:datastoreItem>
</file>

<file path=customXml/itemProps14.xml><?xml version="1.0" encoding="utf-8"?>
<ds:datastoreItem xmlns:ds="http://schemas.openxmlformats.org/officeDocument/2006/customXml" ds:itemID="{ad512ca7-5daa-4b15-a962-e0394aee343f}">
  <ds:schemaRefs/>
</ds:datastoreItem>
</file>

<file path=customXml/itemProps15.xml><?xml version="1.0" encoding="utf-8"?>
<ds:datastoreItem xmlns:ds="http://schemas.openxmlformats.org/officeDocument/2006/customXml" ds:itemID="{a2d3294f-3e68-437e-8cb0-902d99e9970e}">
  <ds:schemaRefs/>
</ds:datastoreItem>
</file>

<file path=customXml/itemProps16.xml><?xml version="1.0" encoding="utf-8"?>
<ds:datastoreItem xmlns:ds="http://schemas.openxmlformats.org/officeDocument/2006/customXml" ds:itemID="{3f91a436-b88d-4cc8-9e28-166dfb6f6bdb}">
  <ds:schemaRefs/>
</ds:datastoreItem>
</file>

<file path=customXml/itemProps17.xml><?xml version="1.0" encoding="utf-8"?>
<ds:datastoreItem xmlns:ds="http://schemas.openxmlformats.org/officeDocument/2006/customXml" ds:itemID="{a949d890-6a18-49cd-abc6-87de80ac6921}">
  <ds:schemaRefs/>
</ds:datastoreItem>
</file>

<file path=customXml/itemProps18.xml><?xml version="1.0" encoding="utf-8"?>
<ds:datastoreItem xmlns:ds="http://schemas.openxmlformats.org/officeDocument/2006/customXml" ds:itemID="{e8820205-8cb8-47b0-9908-4c3e12421cff}">
  <ds:schemaRefs/>
</ds:datastoreItem>
</file>

<file path=customXml/itemProps19.xml><?xml version="1.0" encoding="utf-8"?>
<ds:datastoreItem xmlns:ds="http://schemas.openxmlformats.org/officeDocument/2006/customXml" ds:itemID="{49d10766-639d-459a-bac9-16e0a7a32a44}">
  <ds:schemaRefs/>
</ds:datastoreItem>
</file>

<file path=customXml/itemProps2.xml><?xml version="1.0" encoding="utf-8"?>
<ds:datastoreItem xmlns:ds="http://schemas.openxmlformats.org/officeDocument/2006/customXml" ds:itemID="{f3211403-d4a5-438b-af91-5efc24c38976}">
  <ds:schemaRefs/>
</ds:datastoreItem>
</file>

<file path=customXml/itemProps20.xml><?xml version="1.0" encoding="utf-8"?>
<ds:datastoreItem xmlns:ds="http://schemas.openxmlformats.org/officeDocument/2006/customXml" ds:itemID="{cf5659a0-b75f-4b49-9b77-d27251a80706}">
  <ds:schemaRefs/>
</ds:datastoreItem>
</file>

<file path=customXml/itemProps21.xml><?xml version="1.0" encoding="utf-8"?>
<ds:datastoreItem xmlns:ds="http://schemas.openxmlformats.org/officeDocument/2006/customXml" ds:itemID="{234c2346-2c59-4093-a596-d0d0e063a4e2}">
  <ds:schemaRefs/>
</ds:datastoreItem>
</file>

<file path=customXml/itemProps22.xml><?xml version="1.0" encoding="utf-8"?>
<ds:datastoreItem xmlns:ds="http://schemas.openxmlformats.org/officeDocument/2006/customXml" ds:itemID="{03d85e67-d090-4f30-a738-3d5a4729630f}">
  <ds:schemaRefs/>
</ds:datastoreItem>
</file>

<file path=customXml/itemProps23.xml><?xml version="1.0" encoding="utf-8"?>
<ds:datastoreItem xmlns:ds="http://schemas.openxmlformats.org/officeDocument/2006/customXml" ds:itemID="{9d13cb4b-ba64-4ae7-bf1f-4f43be06b8dd}">
  <ds:schemaRefs/>
</ds:datastoreItem>
</file>

<file path=customXml/itemProps24.xml><?xml version="1.0" encoding="utf-8"?>
<ds:datastoreItem xmlns:ds="http://schemas.openxmlformats.org/officeDocument/2006/customXml" ds:itemID="{66d6cab1-182d-4062-b1c8-655d00ad9d42}">
  <ds:schemaRefs/>
</ds:datastoreItem>
</file>

<file path=customXml/itemProps25.xml><?xml version="1.0" encoding="utf-8"?>
<ds:datastoreItem xmlns:ds="http://schemas.openxmlformats.org/officeDocument/2006/customXml" ds:itemID="{83df1bec-745d-4b21-bbfd-aed942971ed5}">
  <ds:schemaRefs/>
</ds:datastoreItem>
</file>

<file path=customXml/itemProps26.xml><?xml version="1.0" encoding="utf-8"?>
<ds:datastoreItem xmlns:ds="http://schemas.openxmlformats.org/officeDocument/2006/customXml" ds:itemID="{5b3974f9-2abd-4592-9650-0a89f66881d6}">
  <ds:schemaRefs/>
</ds:datastoreItem>
</file>

<file path=customXml/itemProps27.xml><?xml version="1.0" encoding="utf-8"?>
<ds:datastoreItem xmlns:ds="http://schemas.openxmlformats.org/officeDocument/2006/customXml" ds:itemID="{347f9ce3-b0cd-4670-ba37-be8a53d61b0d}">
  <ds:schemaRefs/>
</ds:datastoreItem>
</file>

<file path=customXml/itemProps28.xml><?xml version="1.0" encoding="utf-8"?>
<ds:datastoreItem xmlns:ds="http://schemas.openxmlformats.org/officeDocument/2006/customXml" ds:itemID="{3852967d-dacd-4996-8e0e-4ee19094f50c}">
  <ds:schemaRefs/>
</ds:datastoreItem>
</file>

<file path=customXml/itemProps29.xml><?xml version="1.0" encoding="utf-8"?>
<ds:datastoreItem xmlns:ds="http://schemas.openxmlformats.org/officeDocument/2006/customXml" ds:itemID="{5ebdbc7e-d558-4e28-8f8d-3e8972593c18}">
  <ds:schemaRefs/>
</ds:datastoreItem>
</file>

<file path=customXml/itemProps3.xml><?xml version="1.0" encoding="utf-8"?>
<ds:datastoreItem xmlns:ds="http://schemas.openxmlformats.org/officeDocument/2006/customXml" ds:itemID="{7e089342-d0da-45c4-b1b6-d62c13635b1c}">
  <ds:schemaRefs/>
</ds:datastoreItem>
</file>

<file path=customXml/itemProps30.xml><?xml version="1.0" encoding="utf-8"?>
<ds:datastoreItem xmlns:ds="http://schemas.openxmlformats.org/officeDocument/2006/customXml" ds:itemID="{eacca0da-a01a-470e-8b21-106b81c3dda2}">
  <ds:schemaRefs/>
</ds:datastoreItem>
</file>

<file path=customXml/itemProps31.xml><?xml version="1.0" encoding="utf-8"?>
<ds:datastoreItem xmlns:ds="http://schemas.openxmlformats.org/officeDocument/2006/customXml" ds:itemID="{f58b28f3-6178-4074-89f5-9403cb1719d6}">
  <ds:schemaRefs/>
</ds:datastoreItem>
</file>

<file path=customXml/itemProps32.xml><?xml version="1.0" encoding="utf-8"?>
<ds:datastoreItem xmlns:ds="http://schemas.openxmlformats.org/officeDocument/2006/customXml" ds:itemID="{a4011c08-a7b1-4a7a-9963-7129c1d61e1d}">
  <ds:schemaRefs/>
</ds:datastoreItem>
</file>

<file path=customXml/itemProps33.xml><?xml version="1.0" encoding="utf-8"?>
<ds:datastoreItem xmlns:ds="http://schemas.openxmlformats.org/officeDocument/2006/customXml" ds:itemID="{753bdc24-bbbf-4506-b1f5-ed5ce3b8265e}">
  <ds:schemaRefs/>
</ds:datastoreItem>
</file>

<file path=customXml/itemProps34.xml><?xml version="1.0" encoding="utf-8"?>
<ds:datastoreItem xmlns:ds="http://schemas.openxmlformats.org/officeDocument/2006/customXml" ds:itemID="{932feead-4944-4576-bf2f-2dc5b78b686c}">
  <ds:schemaRefs/>
</ds:datastoreItem>
</file>

<file path=customXml/itemProps35.xml><?xml version="1.0" encoding="utf-8"?>
<ds:datastoreItem xmlns:ds="http://schemas.openxmlformats.org/officeDocument/2006/customXml" ds:itemID="{6cb69c5d-228b-4bd3-b757-0adcbb6ca802}">
  <ds:schemaRefs/>
</ds:datastoreItem>
</file>

<file path=customXml/itemProps36.xml><?xml version="1.0" encoding="utf-8"?>
<ds:datastoreItem xmlns:ds="http://schemas.openxmlformats.org/officeDocument/2006/customXml" ds:itemID="{f490fce6-c084-4f0c-a93f-c936a6f57552}">
  <ds:schemaRefs/>
</ds:datastoreItem>
</file>

<file path=customXml/itemProps37.xml><?xml version="1.0" encoding="utf-8"?>
<ds:datastoreItem xmlns:ds="http://schemas.openxmlformats.org/officeDocument/2006/customXml" ds:itemID="{aa714487-d31d-4a31-835c-e85b26724ea4}">
  <ds:schemaRefs/>
</ds:datastoreItem>
</file>

<file path=customXml/itemProps38.xml><?xml version="1.0" encoding="utf-8"?>
<ds:datastoreItem xmlns:ds="http://schemas.openxmlformats.org/officeDocument/2006/customXml" ds:itemID="{474332d7-0c99-4a53-8972-79c72a3a93dc}">
  <ds:schemaRefs/>
</ds:datastoreItem>
</file>

<file path=customXml/itemProps39.xml><?xml version="1.0" encoding="utf-8"?>
<ds:datastoreItem xmlns:ds="http://schemas.openxmlformats.org/officeDocument/2006/customXml" ds:itemID="{d64acd75-6316-4727-ba72-431cd6fd0c77}">
  <ds:schemaRefs/>
</ds:datastoreItem>
</file>

<file path=customXml/itemProps4.xml><?xml version="1.0" encoding="utf-8"?>
<ds:datastoreItem xmlns:ds="http://schemas.openxmlformats.org/officeDocument/2006/customXml" ds:itemID="{36e53948-727b-49ea-b71d-8d4bdcc3292e}">
  <ds:schemaRefs/>
</ds:datastoreItem>
</file>

<file path=customXml/itemProps40.xml><?xml version="1.0" encoding="utf-8"?>
<ds:datastoreItem xmlns:ds="http://schemas.openxmlformats.org/officeDocument/2006/customXml" ds:itemID="{a48df820-97f5-4629-8165-284a827adefb}">
  <ds:schemaRefs/>
</ds:datastoreItem>
</file>

<file path=customXml/itemProps41.xml><?xml version="1.0" encoding="utf-8"?>
<ds:datastoreItem xmlns:ds="http://schemas.openxmlformats.org/officeDocument/2006/customXml" ds:itemID="{c988880e-fcc0-4293-8499-9e12bdaeda76}">
  <ds:schemaRefs/>
</ds:datastoreItem>
</file>

<file path=customXml/itemProps42.xml><?xml version="1.0" encoding="utf-8"?>
<ds:datastoreItem xmlns:ds="http://schemas.openxmlformats.org/officeDocument/2006/customXml" ds:itemID="{f58976cb-1ba9-472a-9853-03794431c0c8}">
  <ds:schemaRefs/>
</ds:datastoreItem>
</file>

<file path=customXml/itemProps43.xml><?xml version="1.0" encoding="utf-8"?>
<ds:datastoreItem xmlns:ds="http://schemas.openxmlformats.org/officeDocument/2006/customXml" ds:itemID="{0c58f449-5dce-4371-9c32-47890fefa11e}">
  <ds:schemaRefs/>
</ds:datastoreItem>
</file>

<file path=customXml/itemProps44.xml><?xml version="1.0" encoding="utf-8"?>
<ds:datastoreItem xmlns:ds="http://schemas.openxmlformats.org/officeDocument/2006/customXml" ds:itemID="{e352c85f-b81b-4a4c-a9ff-54f63585b256}">
  <ds:schemaRefs/>
</ds:datastoreItem>
</file>

<file path=customXml/itemProps45.xml><?xml version="1.0" encoding="utf-8"?>
<ds:datastoreItem xmlns:ds="http://schemas.openxmlformats.org/officeDocument/2006/customXml" ds:itemID="{458ab57d-7303-41db-b144-5156817bfec0}">
  <ds:schemaRefs/>
</ds:datastoreItem>
</file>

<file path=customXml/itemProps46.xml><?xml version="1.0" encoding="utf-8"?>
<ds:datastoreItem xmlns:ds="http://schemas.openxmlformats.org/officeDocument/2006/customXml" ds:itemID="{efc8a30c-72ec-4fba-8ff2-3217c7e07951}">
  <ds:schemaRefs/>
</ds:datastoreItem>
</file>

<file path=customXml/itemProps47.xml><?xml version="1.0" encoding="utf-8"?>
<ds:datastoreItem xmlns:ds="http://schemas.openxmlformats.org/officeDocument/2006/customXml" ds:itemID="{9a48511a-f8d4-4ba7-943e-61df07419a4c}">
  <ds:schemaRefs/>
</ds:datastoreItem>
</file>

<file path=customXml/itemProps48.xml><?xml version="1.0" encoding="utf-8"?>
<ds:datastoreItem xmlns:ds="http://schemas.openxmlformats.org/officeDocument/2006/customXml" ds:itemID="{8a2a798a-717d-4bdc-bab3-2ce8d34999e8}">
  <ds:schemaRefs/>
</ds:datastoreItem>
</file>

<file path=customXml/itemProps49.xml><?xml version="1.0" encoding="utf-8"?>
<ds:datastoreItem xmlns:ds="http://schemas.openxmlformats.org/officeDocument/2006/customXml" ds:itemID="{c3051bc5-52b2-434b-bc83-310c885ccfee}">
  <ds:schemaRefs/>
</ds:datastoreItem>
</file>

<file path=customXml/itemProps5.xml><?xml version="1.0" encoding="utf-8"?>
<ds:datastoreItem xmlns:ds="http://schemas.openxmlformats.org/officeDocument/2006/customXml" ds:itemID="{a51cd23b-7740-4e83-9764-7826719d24d3}">
  <ds:schemaRefs/>
</ds:datastoreItem>
</file>

<file path=customXml/itemProps50.xml><?xml version="1.0" encoding="utf-8"?>
<ds:datastoreItem xmlns:ds="http://schemas.openxmlformats.org/officeDocument/2006/customXml" ds:itemID="{be24042c-1cb3-4b93-a68b-0ea75c77d0f6}">
  <ds:schemaRefs/>
</ds:datastoreItem>
</file>

<file path=customXml/itemProps51.xml><?xml version="1.0" encoding="utf-8"?>
<ds:datastoreItem xmlns:ds="http://schemas.openxmlformats.org/officeDocument/2006/customXml" ds:itemID="{57885806-4f78-4482-9822-9a0178fb45f1}">
  <ds:schemaRefs/>
</ds:datastoreItem>
</file>

<file path=customXml/itemProps52.xml><?xml version="1.0" encoding="utf-8"?>
<ds:datastoreItem xmlns:ds="http://schemas.openxmlformats.org/officeDocument/2006/customXml" ds:itemID="{562862b9-0449-43f2-999a-2c1d3900dd10}">
  <ds:schemaRefs/>
</ds:datastoreItem>
</file>

<file path=customXml/itemProps53.xml><?xml version="1.0" encoding="utf-8"?>
<ds:datastoreItem xmlns:ds="http://schemas.openxmlformats.org/officeDocument/2006/customXml" ds:itemID="{dad34bd3-0f73-474f-abf2-f981501e9721}">
  <ds:schemaRefs/>
</ds:datastoreItem>
</file>

<file path=customXml/itemProps54.xml><?xml version="1.0" encoding="utf-8"?>
<ds:datastoreItem xmlns:ds="http://schemas.openxmlformats.org/officeDocument/2006/customXml" ds:itemID="{f8363153-b635-4717-b3b2-980a3a93d67f}">
  <ds:schemaRefs/>
</ds:datastoreItem>
</file>

<file path=customXml/itemProps55.xml><?xml version="1.0" encoding="utf-8"?>
<ds:datastoreItem xmlns:ds="http://schemas.openxmlformats.org/officeDocument/2006/customXml" ds:itemID="{13183903-dfc7-47f9-8d36-c60a24fb5dc3}">
  <ds:schemaRefs/>
</ds:datastoreItem>
</file>

<file path=customXml/itemProps56.xml><?xml version="1.0" encoding="utf-8"?>
<ds:datastoreItem xmlns:ds="http://schemas.openxmlformats.org/officeDocument/2006/customXml" ds:itemID="{8a4bdf4e-6eee-4349-a2f5-eff03550b974}">
  <ds:schemaRefs/>
</ds:datastoreItem>
</file>

<file path=customXml/itemProps57.xml><?xml version="1.0" encoding="utf-8"?>
<ds:datastoreItem xmlns:ds="http://schemas.openxmlformats.org/officeDocument/2006/customXml" ds:itemID="{73a37c73-6be0-44c2-99ba-3160ba16fdb5}">
  <ds:schemaRefs/>
</ds:datastoreItem>
</file>

<file path=customXml/itemProps58.xml><?xml version="1.0" encoding="utf-8"?>
<ds:datastoreItem xmlns:ds="http://schemas.openxmlformats.org/officeDocument/2006/customXml" ds:itemID="{78c49b56-7d1a-4999-b624-a761732d83d1}">
  <ds:schemaRefs/>
</ds:datastoreItem>
</file>

<file path=customXml/itemProps59.xml><?xml version="1.0" encoding="utf-8"?>
<ds:datastoreItem xmlns:ds="http://schemas.openxmlformats.org/officeDocument/2006/customXml" ds:itemID="{e503b188-0362-46a5-b694-0c62e7c7fb91}">
  <ds:schemaRefs/>
</ds:datastoreItem>
</file>

<file path=customXml/itemProps6.xml><?xml version="1.0" encoding="utf-8"?>
<ds:datastoreItem xmlns:ds="http://schemas.openxmlformats.org/officeDocument/2006/customXml" ds:itemID="{178f97ff-8024-4ad6-b60c-61f01f5e783b}">
  <ds:schemaRefs/>
</ds:datastoreItem>
</file>

<file path=customXml/itemProps60.xml><?xml version="1.0" encoding="utf-8"?>
<ds:datastoreItem xmlns:ds="http://schemas.openxmlformats.org/officeDocument/2006/customXml" ds:itemID="{7d31964c-97a4-45aa-b130-cbcb5106b84c}">
  <ds:schemaRefs/>
</ds:datastoreItem>
</file>

<file path=customXml/itemProps61.xml><?xml version="1.0" encoding="utf-8"?>
<ds:datastoreItem xmlns:ds="http://schemas.openxmlformats.org/officeDocument/2006/customXml" ds:itemID="{2d0f24e3-89f3-4242-a9fa-f7fbfe77a18d}">
  <ds:schemaRefs/>
</ds:datastoreItem>
</file>

<file path=customXml/itemProps62.xml><?xml version="1.0" encoding="utf-8"?>
<ds:datastoreItem xmlns:ds="http://schemas.openxmlformats.org/officeDocument/2006/customXml" ds:itemID="{1184322a-aedf-4901-96b0-280892c3368f}">
  <ds:schemaRefs/>
</ds:datastoreItem>
</file>

<file path=customXml/itemProps63.xml><?xml version="1.0" encoding="utf-8"?>
<ds:datastoreItem xmlns:ds="http://schemas.openxmlformats.org/officeDocument/2006/customXml" ds:itemID="{84a369ea-b06b-41b5-990c-b263dae18b1d}">
  <ds:schemaRefs/>
</ds:datastoreItem>
</file>

<file path=customXml/itemProps64.xml><?xml version="1.0" encoding="utf-8"?>
<ds:datastoreItem xmlns:ds="http://schemas.openxmlformats.org/officeDocument/2006/customXml" ds:itemID="{0eb8ea7d-bd21-40c7-8ffb-e8f0931a7ea5}">
  <ds:schemaRefs/>
</ds:datastoreItem>
</file>

<file path=customXml/itemProps65.xml><?xml version="1.0" encoding="utf-8"?>
<ds:datastoreItem xmlns:ds="http://schemas.openxmlformats.org/officeDocument/2006/customXml" ds:itemID="{3398f4a3-bd38-481b-abbe-d6d26fbf06b9}">
  <ds:schemaRefs/>
</ds:datastoreItem>
</file>

<file path=customXml/itemProps66.xml><?xml version="1.0" encoding="utf-8"?>
<ds:datastoreItem xmlns:ds="http://schemas.openxmlformats.org/officeDocument/2006/customXml" ds:itemID="{a4a58aed-e824-4fbc-b32a-6fee2016bfaa}">
  <ds:schemaRefs/>
</ds:datastoreItem>
</file>

<file path=customXml/itemProps67.xml><?xml version="1.0" encoding="utf-8"?>
<ds:datastoreItem xmlns:ds="http://schemas.openxmlformats.org/officeDocument/2006/customXml" ds:itemID="{efd2a94a-755f-4674-8caa-5a764c89dc35}">
  <ds:schemaRefs/>
</ds:datastoreItem>
</file>

<file path=customXml/itemProps68.xml><?xml version="1.0" encoding="utf-8"?>
<ds:datastoreItem xmlns:ds="http://schemas.openxmlformats.org/officeDocument/2006/customXml" ds:itemID="{0199057f-5f52-438a-b538-2eedacd1a00d}">
  <ds:schemaRefs/>
</ds:datastoreItem>
</file>

<file path=customXml/itemProps69.xml><?xml version="1.0" encoding="utf-8"?>
<ds:datastoreItem xmlns:ds="http://schemas.openxmlformats.org/officeDocument/2006/customXml" ds:itemID="{bcf2ccc1-7acc-42c9-9a44-d8f69d756760}">
  <ds:schemaRefs/>
</ds:datastoreItem>
</file>

<file path=customXml/itemProps7.xml><?xml version="1.0" encoding="utf-8"?>
<ds:datastoreItem xmlns:ds="http://schemas.openxmlformats.org/officeDocument/2006/customXml" ds:itemID="{8559d9bc-a6a6-4d81-a336-e1ce4fee7784}">
  <ds:schemaRefs/>
</ds:datastoreItem>
</file>

<file path=customXml/itemProps70.xml><?xml version="1.0" encoding="utf-8"?>
<ds:datastoreItem xmlns:ds="http://schemas.openxmlformats.org/officeDocument/2006/customXml" ds:itemID="{d65ae923-c457-4834-bf02-a408b8346363}">
  <ds:schemaRefs/>
</ds:datastoreItem>
</file>

<file path=customXml/itemProps71.xml><?xml version="1.0" encoding="utf-8"?>
<ds:datastoreItem xmlns:ds="http://schemas.openxmlformats.org/officeDocument/2006/customXml" ds:itemID="{69d86e8d-fac2-4c0f-9652-c9e5e521e104}">
  <ds:schemaRefs/>
</ds:datastoreItem>
</file>

<file path=customXml/itemProps72.xml><?xml version="1.0" encoding="utf-8"?>
<ds:datastoreItem xmlns:ds="http://schemas.openxmlformats.org/officeDocument/2006/customXml" ds:itemID="{013a00b6-42b9-4c68-bca7-a5c520ec647f}">
  <ds:schemaRefs/>
</ds:datastoreItem>
</file>

<file path=customXml/itemProps73.xml><?xml version="1.0" encoding="utf-8"?>
<ds:datastoreItem xmlns:ds="http://schemas.openxmlformats.org/officeDocument/2006/customXml" ds:itemID="{cc683ff5-9afb-42cd-8daa-2b8da5be2b1b}">
  <ds:schemaRefs/>
</ds:datastoreItem>
</file>

<file path=customXml/itemProps74.xml><?xml version="1.0" encoding="utf-8"?>
<ds:datastoreItem xmlns:ds="http://schemas.openxmlformats.org/officeDocument/2006/customXml" ds:itemID="{772f7374-e0cb-463b-9417-1616a02f924a}">
  <ds:schemaRefs/>
</ds:datastoreItem>
</file>

<file path=customXml/itemProps75.xml><?xml version="1.0" encoding="utf-8"?>
<ds:datastoreItem xmlns:ds="http://schemas.openxmlformats.org/officeDocument/2006/customXml" ds:itemID="{b2c0cfe1-469b-448c-bbc9-f322415a1681}">
  <ds:schemaRefs/>
</ds:datastoreItem>
</file>

<file path=customXml/itemProps76.xml><?xml version="1.0" encoding="utf-8"?>
<ds:datastoreItem xmlns:ds="http://schemas.openxmlformats.org/officeDocument/2006/customXml" ds:itemID="{a0ae81e9-ebc2-4522-bb6f-61a5fc38c1b2}">
  <ds:schemaRefs/>
</ds:datastoreItem>
</file>

<file path=customXml/itemProps77.xml><?xml version="1.0" encoding="utf-8"?>
<ds:datastoreItem xmlns:ds="http://schemas.openxmlformats.org/officeDocument/2006/customXml" ds:itemID="{221c2a61-1d09-473f-afe4-72859ae474d3}">
  <ds:schemaRefs/>
</ds:datastoreItem>
</file>

<file path=customXml/itemProps78.xml><?xml version="1.0" encoding="utf-8"?>
<ds:datastoreItem xmlns:ds="http://schemas.openxmlformats.org/officeDocument/2006/customXml" ds:itemID="{12e55713-eb89-4a00-a3d6-d97e0e20d7f4}">
  <ds:schemaRefs/>
</ds:datastoreItem>
</file>

<file path=customXml/itemProps79.xml><?xml version="1.0" encoding="utf-8"?>
<ds:datastoreItem xmlns:ds="http://schemas.openxmlformats.org/officeDocument/2006/customXml" ds:itemID="{888274b8-02c4-44ff-a839-d4b11155c50d}">
  <ds:schemaRefs/>
</ds:datastoreItem>
</file>

<file path=customXml/itemProps8.xml><?xml version="1.0" encoding="utf-8"?>
<ds:datastoreItem xmlns:ds="http://schemas.openxmlformats.org/officeDocument/2006/customXml" ds:itemID="{4db747f1-30d1-41c6-b6b6-4528309965e6}">
  <ds:schemaRefs/>
</ds:datastoreItem>
</file>

<file path=customXml/itemProps80.xml><?xml version="1.0" encoding="utf-8"?>
<ds:datastoreItem xmlns:ds="http://schemas.openxmlformats.org/officeDocument/2006/customXml" ds:itemID="{01809701-5306-4485-b594-35ed50754d61}">
  <ds:schemaRefs/>
</ds:datastoreItem>
</file>

<file path=customXml/itemProps81.xml><?xml version="1.0" encoding="utf-8"?>
<ds:datastoreItem xmlns:ds="http://schemas.openxmlformats.org/officeDocument/2006/customXml" ds:itemID="{b8be4bc2-ba29-452f-b6bb-cf67316cf2e7}">
  <ds:schemaRefs/>
</ds:datastoreItem>
</file>

<file path=customXml/itemProps82.xml><?xml version="1.0" encoding="utf-8"?>
<ds:datastoreItem xmlns:ds="http://schemas.openxmlformats.org/officeDocument/2006/customXml" ds:itemID="{0395c29c-c548-4121-b41f-5889cfe32e70}">
  <ds:schemaRefs/>
</ds:datastoreItem>
</file>

<file path=customXml/itemProps83.xml><?xml version="1.0" encoding="utf-8"?>
<ds:datastoreItem xmlns:ds="http://schemas.openxmlformats.org/officeDocument/2006/customXml" ds:itemID="{d1382714-b9fe-4660-a3df-d79a45a5a008}">
  <ds:schemaRefs/>
</ds:datastoreItem>
</file>

<file path=customXml/itemProps84.xml><?xml version="1.0" encoding="utf-8"?>
<ds:datastoreItem xmlns:ds="http://schemas.openxmlformats.org/officeDocument/2006/customXml" ds:itemID="{aa36414e-cdee-441a-be14-a6cdce881c8d}">
  <ds:schemaRefs/>
</ds:datastoreItem>
</file>

<file path=customXml/itemProps85.xml><?xml version="1.0" encoding="utf-8"?>
<ds:datastoreItem xmlns:ds="http://schemas.openxmlformats.org/officeDocument/2006/customXml" ds:itemID="{06f70b1e-b9d9-43e5-876a-e329fa2b2260}">
  <ds:schemaRefs/>
</ds:datastoreItem>
</file>

<file path=customXml/itemProps86.xml><?xml version="1.0" encoding="utf-8"?>
<ds:datastoreItem xmlns:ds="http://schemas.openxmlformats.org/officeDocument/2006/customXml" ds:itemID="{54d1dcfa-3361-4310-8976-0c0c2a3a8038}">
  <ds:schemaRefs/>
</ds:datastoreItem>
</file>

<file path=customXml/itemProps87.xml><?xml version="1.0" encoding="utf-8"?>
<ds:datastoreItem xmlns:ds="http://schemas.openxmlformats.org/officeDocument/2006/customXml" ds:itemID="{5e23be5a-f0f5-4566-a5bd-54d8a3c4ca36}">
  <ds:schemaRefs/>
</ds:datastoreItem>
</file>

<file path=customXml/itemProps88.xml><?xml version="1.0" encoding="utf-8"?>
<ds:datastoreItem xmlns:ds="http://schemas.openxmlformats.org/officeDocument/2006/customXml" ds:itemID="{e2fc40fd-20a5-4122-a374-54547a70f40a}">
  <ds:schemaRefs/>
</ds:datastoreItem>
</file>

<file path=customXml/itemProps89.xml><?xml version="1.0" encoding="utf-8"?>
<ds:datastoreItem xmlns:ds="http://schemas.openxmlformats.org/officeDocument/2006/customXml" ds:itemID="{09fbf6f0-9df3-4bac-96d7-0d93e9dee9b5}">
  <ds:schemaRefs/>
</ds:datastoreItem>
</file>

<file path=customXml/itemProps9.xml><?xml version="1.0" encoding="utf-8"?>
<ds:datastoreItem xmlns:ds="http://schemas.openxmlformats.org/officeDocument/2006/customXml" ds:itemID="{33738c03-8943-447d-ab6e-2ebc45abc80b}">
  <ds:schemaRefs/>
</ds:datastoreItem>
</file>

<file path=customXml/itemProps90.xml><?xml version="1.0" encoding="utf-8"?>
<ds:datastoreItem xmlns:ds="http://schemas.openxmlformats.org/officeDocument/2006/customXml" ds:itemID="{890003a5-2ebe-45c5-856a-d1202f6f9523}">
  <ds:schemaRefs/>
</ds:datastoreItem>
</file>

<file path=customXml/itemProps91.xml><?xml version="1.0" encoding="utf-8"?>
<ds:datastoreItem xmlns:ds="http://schemas.openxmlformats.org/officeDocument/2006/customXml" ds:itemID="{0b6bf91b-6990-4c85-9d8b-c83095737fad}">
  <ds:schemaRefs/>
</ds:datastoreItem>
</file>

<file path=customXml/itemProps92.xml><?xml version="1.0" encoding="utf-8"?>
<ds:datastoreItem xmlns:ds="http://schemas.openxmlformats.org/officeDocument/2006/customXml" ds:itemID="{8d5eeb77-f9fc-4501-99cc-08004ee59d2d}">
  <ds:schemaRefs/>
</ds:datastoreItem>
</file>

<file path=customXml/itemProps93.xml><?xml version="1.0" encoding="utf-8"?>
<ds:datastoreItem xmlns:ds="http://schemas.openxmlformats.org/officeDocument/2006/customXml" ds:itemID="{1fcc0a63-7607-4d93-8855-1662d41678ea}">
  <ds:schemaRefs/>
</ds:datastoreItem>
</file>

<file path=customXml/itemProps94.xml><?xml version="1.0" encoding="utf-8"?>
<ds:datastoreItem xmlns:ds="http://schemas.openxmlformats.org/officeDocument/2006/customXml" ds:itemID="{0c07d473-2237-4144-92f2-d88be89b97a8}">
  <ds:schemaRefs/>
</ds:datastoreItem>
</file>

<file path=customXml/itemProps95.xml><?xml version="1.0" encoding="utf-8"?>
<ds:datastoreItem xmlns:ds="http://schemas.openxmlformats.org/officeDocument/2006/customXml" ds:itemID="{9a87a7be-77e1-4999-a4d4-86a610314c45}">
  <ds:schemaRefs/>
</ds:datastoreItem>
</file>

<file path=customXml/itemProps96.xml><?xml version="1.0" encoding="utf-8"?>
<ds:datastoreItem xmlns:ds="http://schemas.openxmlformats.org/officeDocument/2006/customXml" ds:itemID="{743ddf51-e16f-4c45-8891-f5fece843ac3}">
  <ds:schemaRefs/>
</ds:datastoreItem>
</file>

<file path=customXml/itemProps97.xml><?xml version="1.0" encoding="utf-8"?>
<ds:datastoreItem xmlns:ds="http://schemas.openxmlformats.org/officeDocument/2006/customXml" ds:itemID="{2d17275d-6cfd-4c18-a7f5-38224204cbaf}">
  <ds:schemaRefs/>
</ds:datastoreItem>
</file>

<file path=customXml/itemProps98.xml><?xml version="1.0" encoding="utf-8"?>
<ds:datastoreItem xmlns:ds="http://schemas.openxmlformats.org/officeDocument/2006/customXml" ds:itemID="{0000d1c0-c703-42d2-bae3-2f3b4c98d78d}">
  <ds:schemaRefs/>
</ds:datastoreItem>
</file>

<file path=customXml/itemProps99.xml><?xml version="1.0" encoding="utf-8"?>
<ds:datastoreItem xmlns:ds="http://schemas.openxmlformats.org/officeDocument/2006/customXml" ds:itemID="{6c41a8b1-73a5-46d7-8231-d1ac34e575bf}">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Office_11.8.2.10321_F1E327BC-269C-435d-A152-05C5408002CA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2024-03-05T16:00:00Z</dcterms:created>
  <dc:creator>Administrator</dc:creator>
  <cp:lastModifiedBy>Administrator</cp:lastModifiedBy>
  <cp:lastPrinted>2024-03-05T08:43:00Z</cp:lastPrinted>
  <dcterms:modified xsi:type="dcterms:W3CDTF">2024-03-06T02:15:20Z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